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3DA" w14:textId="77777777" w:rsidR="00417119" w:rsidRDefault="00725111" w:rsidP="00FB11C5">
      <w:pPr>
        <w:jc w:val="center"/>
        <w:rPr>
          <w:rFonts w:ascii="Times New Roman" w:hAnsi="Times New Roman"/>
          <w:b/>
        </w:rPr>
      </w:pPr>
      <w:r>
        <w:rPr>
          <w:rFonts w:ascii="Times New Roman" w:hAnsi="Times New Roman"/>
          <w:b/>
        </w:rPr>
        <w:t>Northern Virginia AGA (NOVAGA)</w:t>
      </w:r>
    </w:p>
    <w:p w14:paraId="4188CE1D" w14:textId="1D4E74F3" w:rsidR="00725111" w:rsidRDefault="00725111" w:rsidP="00417119">
      <w:pPr>
        <w:jc w:val="center"/>
        <w:rPr>
          <w:rFonts w:ascii="Times New Roman" w:hAnsi="Times New Roman"/>
          <w:b/>
        </w:rPr>
      </w:pPr>
      <w:r>
        <w:rPr>
          <w:rFonts w:ascii="Times New Roman" w:hAnsi="Times New Roman"/>
          <w:b/>
        </w:rPr>
        <w:t>Chapter Board Meeting</w:t>
      </w:r>
      <w:r w:rsidR="00417119">
        <w:rPr>
          <w:rFonts w:ascii="Times New Roman" w:hAnsi="Times New Roman"/>
          <w:b/>
        </w:rPr>
        <w:t xml:space="preserve"> </w:t>
      </w:r>
      <w:r w:rsidR="0063667B">
        <w:rPr>
          <w:rFonts w:ascii="Times New Roman" w:hAnsi="Times New Roman"/>
          <w:b/>
        </w:rPr>
        <w:t>Minutes</w:t>
      </w:r>
    </w:p>
    <w:p w14:paraId="3FAEDD61" w14:textId="356C0705" w:rsidR="00554528" w:rsidRDefault="005D5D30" w:rsidP="00554528">
      <w:pPr>
        <w:jc w:val="center"/>
        <w:rPr>
          <w:rFonts w:ascii="Times New Roman" w:hAnsi="Times New Roman"/>
          <w:b/>
        </w:rPr>
      </w:pPr>
      <w:r>
        <w:rPr>
          <w:rFonts w:ascii="Times New Roman" w:hAnsi="Times New Roman"/>
          <w:b/>
        </w:rPr>
        <w:t>June 1</w:t>
      </w:r>
      <w:r w:rsidR="00554528">
        <w:rPr>
          <w:rFonts w:ascii="Times New Roman" w:hAnsi="Times New Roman"/>
          <w:b/>
        </w:rPr>
        <w:t>, 2022</w:t>
      </w:r>
    </w:p>
    <w:p w14:paraId="64279C29" w14:textId="316015A5" w:rsidR="003F4954" w:rsidRDefault="003F4954" w:rsidP="00554528">
      <w:pPr>
        <w:jc w:val="center"/>
        <w:rPr>
          <w:rFonts w:ascii="Times New Roman" w:hAnsi="Times New Roman"/>
          <w:b/>
        </w:rPr>
      </w:pPr>
      <w:r>
        <w:rPr>
          <w:rFonts w:ascii="Times New Roman" w:hAnsi="Times New Roman"/>
          <w:b/>
        </w:rPr>
        <w:t>Via Teams (Call-in 929-352-1691, Meeting ID 122 057 800)</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33AF478C" w14:textId="2BCA36CA" w:rsidR="00CB2C53" w:rsidRDefault="00CB2C53" w:rsidP="00CB2C53">
      <w:pPr>
        <w:pStyle w:val="ListParagraph"/>
        <w:ind w:left="1080"/>
        <w:jc w:val="both"/>
        <w:rPr>
          <w:rFonts w:ascii="Times New Roman" w:hAnsi="Times New Roman"/>
        </w:rPr>
      </w:pPr>
      <w:r>
        <w:rPr>
          <w:rFonts w:ascii="Times New Roman" w:hAnsi="Times New Roman"/>
        </w:rPr>
        <w:t>Mr. Justin Lang called the meeting</w:t>
      </w:r>
      <w:r w:rsidR="00E96A2A">
        <w:rPr>
          <w:rFonts w:ascii="Times New Roman" w:hAnsi="Times New Roman"/>
        </w:rPr>
        <w:t xml:space="preserve"> to order </w:t>
      </w:r>
      <w:r>
        <w:rPr>
          <w:rFonts w:ascii="Times New Roman" w:hAnsi="Times New Roman"/>
        </w:rPr>
        <w:t>to order at 12:</w:t>
      </w:r>
      <w:r w:rsidR="00554528">
        <w:rPr>
          <w:rFonts w:ascii="Times New Roman" w:hAnsi="Times New Roman"/>
        </w:rPr>
        <w:t>0</w:t>
      </w:r>
      <w:r w:rsidR="00E96A2A">
        <w:rPr>
          <w:rFonts w:ascii="Times New Roman" w:hAnsi="Times New Roman"/>
        </w:rPr>
        <w:t>2</w:t>
      </w:r>
      <w:r>
        <w:rPr>
          <w:rFonts w:ascii="Times New Roman" w:hAnsi="Times New Roman"/>
        </w:rPr>
        <w:t xml:space="preserve">pm and began the meeting with roll call. Please see Appendix A for status of board members’ attendance. </w:t>
      </w:r>
    </w:p>
    <w:p w14:paraId="5FFFAC6B" w14:textId="1A5E9E82" w:rsidR="00522DF4" w:rsidRDefault="00522DF4" w:rsidP="00522DF4">
      <w:pPr>
        <w:jc w:val="both"/>
        <w:rPr>
          <w:rFonts w:ascii="Times New Roman" w:hAnsi="Times New Roman"/>
        </w:rPr>
      </w:pPr>
    </w:p>
    <w:p w14:paraId="5916BBF4" w14:textId="75FC9395" w:rsidR="00B7210A" w:rsidRDefault="00B7210A" w:rsidP="00EC123B">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5D585880" w14:textId="55A96A66" w:rsidR="00CB2C53" w:rsidRDefault="00CB2C53" w:rsidP="00CB2C53">
      <w:pPr>
        <w:ind w:left="1080"/>
        <w:jc w:val="both"/>
        <w:rPr>
          <w:rFonts w:ascii="Times New Roman" w:hAnsi="Times New Roman"/>
          <w:color w:val="FF0000"/>
        </w:rPr>
      </w:pPr>
      <w:r>
        <w:rPr>
          <w:rFonts w:ascii="Times New Roman" w:hAnsi="Times New Roman"/>
        </w:rPr>
        <w:t xml:space="preserve">Mr. Lang asked for a motion to accept the minutes of the </w:t>
      </w:r>
      <w:r w:rsidR="005D5D30">
        <w:rPr>
          <w:rFonts w:ascii="Times New Roman" w:hAnsi="Times New Roman"/>
        </w:rPr>
        <w:t>May 3</w:t>
      </w:r>
      <w:r w:rsidR="00554528">
        <w:rPr>
          <w:rFonts w:ascii="Times New Roman" w:hAnsi="Times New Roman"/>
        </w:rPr>
        <w:t xml:space="preserve">, </w:t>
      </w:r>
      <w:r w:rsidR="005D5D30">
        <w:rPr>
          <w:rFonts w:ascii="Times New Roman" w:hAnsi="Times New Roman"/>
        </w:rPr>
        <w:t>2022,</w:t>
      </w:r>
      <w:r>
        <w:rPr>
          <w:rFonts w:ascii="Times New Roman" w:hAnsi="Times New Roman"/>
        </w:rPr>
        <w:t xml:space="preserve"> board meeting. M</w:t>
      </w:r>
      <w:r w:rsidR="005D5D30">
        <w:rPr>
          <w:rFonts w:ascii="Times New Roman" w:hAnsi="Times New Roman"/>
        </w:rPr>
        <w:t>r. Reza Mahbod</w:t>
      </w:r>
      <w:r>
        <w:rPr>
          <w:rFonts w:ascii="Times New Roman" w:hAnsi="Times New Roman"/>
        </w:rPr>
        <w:t xml:space="preserve"> motioned with a second from </w:t>
      </w:r>
      <w:r w:rsidR="005D5D30">
        <w:rPr>
          <w:rFonts w:ascii="Times New Roman" w:hAnsi="Times New Roman"/>
        </w:rPr>
        <w:t>Mr. Joseph Hungate</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B7210A">
      <w:pPr>
        <w:ind w:left="360"/>
        <w:jc w:val="both"/>
        <w:rPr>
          <w:rFonts w:ascii="Times New Roman" w:hAnsi="Times New Roman"/>
          <w:b/>
        </w:rPr>
      </w:pPr>
    </w:p>
    <w:p w14:paraId="6974D001" w14:textId="00D53D8A"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2A6E85B" w14:textId="373C1EED" w:rsidR="00CB2C53" w:rsidRDefault="00554528" w:rsidP="00CB2C53">
      <w:pPr>
        <w:pStyle w:val="ListParagraph"/>
        <w:numPr>
          <w:ilvl w:val="1"/>
          <w:numId w:val="8"/>
        </w:numPr>
        <w:ind w:left="1080"/>
        <w:jc w:val="both"/>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5F63A438" w:rsidR="00554528" w:rsidRDefault="00CB2C53" w:rsidP="00CB2C53">
      <w:pPr>
        <w:ind w:left="1080"/>
        <w:jc w:val="both"/>
        <w:rPr>
          <w:rFonts w:ascii="Times New Roman" w:hAnsi="Times New Roman"/>
        </w:rPr>
      </w:pPr>
      <w:r>
        <w:rPr>
          <w:rFonts w:ascii="Times New Roman" w:hAnsi="Times New Roman"/>
        </w:rPr>
        <w:t xml:space="preserve">Mr. </w:t>
      </w:r>
      <w:r w:rsidR="00E96A2A">
        <w:rPr>
          <w:rFonts w:ascii="Times New Roman" w:hAnsi="Times New Roman"/>
        </w:rPr>
        <w:t>Mahbod</w:t>
      </w:r>
      <w:r w:rsidR="00E96A65">
        <w:rPr>
          <w:rFonts w:ascii="Times New Roman" w:hAnsi="Times New Roman"/>
        </w:rPr>
        <w: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about the following activities</w:t>
      </w:r>
      <w:r w:rsidR="00554528">
        <w:rPr>
          <w:rFonts w:ascii="Times New Roman" w:hAnsi="Times New Roman"/>
        </w:rPr>
        <w:t xml:space="preserve">: </w:t>
      </w:r>
    </w:p>
    <w:p w14:paraId="1AF30A14" w14:textId="38D086BE" w:rsidR="00087702" w:rsidRDefault="005D5D30" w:rsidP="00554528">
      <w:pPr>
        <w:pStyle w:val="ListParagraph"/>
        <w:numPr>
          <w:ilvl w:val="0"/>
          <w:numId w:val="10"/>
        </w:numPr>
        <w:jc w:val="both"/>
        <w:rPr>
          <w:rFonts w:ascii="Times New Roman" w:hAnsi="Times New Roman"/>
        </w:rPr>
      </w:pPr>
      <w:r>
        <w:rPr>
          <w:rFonts w:ascii="Times New Roman" w:hAnsi="Times New Roman"/>
        </w:rPr>
        <w:t>The Certificate of Deposit (CD) at Wells Fargo was confirmed</w:t>
      </w:r>
      <w:r w:rsidR="00087702">
        <w:rPr>
          <w:rFonts w:ascii="Times New Roman" w:hAnsi="Times New Roman"/>
        </w:rPr>
        <w:t>; Mr. Brian Grega stated that he would look through his records for paperwork regarding the CD balance during his tenure as chapter President.</w:t>
      </w:r>
    </w:p>
    <w:p w14:paraId="65112B0C" w14:textId="250990A3" w:rsidR="00554528" w:rsidRDefault="00087702" w:rsidP="00554528">
      <w:pPr>
        <w:pStyle w:val="ListParagraph"/>
        <w:numPr>
          <w:ilvl w:val="0"/>
          <w:numId w:val="10"/>
        </w:numPr>
        <w:jc w:val="both"/>
        <w:rPr>
          <w:rFonts w:ascii="Times New Roman" w:hAnsi="Times New Roman"/>
        </w:rPr>
      </w:pPr>
      <w:r>
        <w:rPr>
          <w:rFonts w:ascii="Times New Roman" w:hAnsi="Times New Roman"/>
        </w:rPr>
        <w:t xml:space="preserve">Online </w:t>
      </w:r>
      <w:r w:rsidR="005D5D30">
        <w:rPr>
          <w:rFonts w:ascii="Times New Roman" w:hAnsi="Times New Roman"/>
        </w:rPr>
        <w:t xml:space="preserve">access to the accounts </w:t>
      </w:r>
      <w:r>
        <w:rPr>
          <w:rFonts w:ascii="Times New Roman" w:hAnsi="Times New Roman"/>
        </w:rPr>
        <w:t xml:space="preserve">is still being coordinated with the bank as sign-off from the previous Treasurer needs to be obtained. </w:t>
      </w:r>
    </w:p>
    <w:p w14:paraId="7AFE8046" w14:textId="0C19BBAE" w:rsidR="00087702" w:rsidRDefault="00087702" w:rsidP="00554528">
      <w:pPr>
        <w:pStyle w:val="ListParagraph"/>
        <w:numPr>
          <w:ilvl w:val="0"/>
          <w:numId w:val="10"/>
        </w:numPr>
        <w:jc w:val="both"/>
        <w:rPr>
          <w:rFonts w:ascii="Times New Roman" w:hAnsi="Times New Roman"/>
        </w:rPr>
      </w:pPr>
      <w:r>
        <w:rPr>
          <w:rFonts w:ascii="Times New Roman" w:hAnsi="Times New Roman"/>
        </w:rPr>
        <w:t xml:space="preserve">Ed Rose will perform a review of the chapter’s financial statements from the past two years as the auditor and will file the chapter’s tax return upon completion. </w:t>
      </w:r>
    </w:p>
    <w:p w14:paraId="36A3EBBF" w14:textId="1D6F79A3" w:rsidR="00087702" w:rsidRDefault="00087702" w:rsidP="00554528">
      <w:pPr>
        <w:pStyle w:val="ListParagraph"/>
        <w:numPr>
          <w:ilvl w:val="0"/>
          <w:numId w:val="10"/>
        </w:numPr>
        <w:jc w:val="both"/>
        <w:rPr>
          <w:rFonts w:ascii="Times New Roman" w:hAnsi="Times New Roman"/>
        </w:rPr>
      </w:pPr>
      <w:r>
        <w:rPr>
          <w:rFonts w:ascii="Times New Roman" w:hAnsi="Times New Roman"/>
        </w:rPr>
        <w:t>The Chapter’s financial statements will be posted to the chapter website upon completion of the audit.</w:t>
      </w:r>
    </w:p>
    <w:p w14:paraId="494A6A79" w14:textId="2BB791B5" w:rsidR="00E96A65" w:rsidRDefault="00E96A65" w:rsidP="00E96A65">
      <w:pPr>
        <w:jc w:val="both"/>
        <w:rPr>
          <w:rFonts w:ascii="Times New Roman" w:hAnsi="Times New Roman"/>
        </w:rPr>
      </w:pPr>
    </w:p>
    <w:p w14:paraId="16D252D1" w14:textId="7C0BAE21" w:rsidR="00554528" w:rsidRDefault="00554528" w:rsidP="00554528">
      <w:pPr>
        <w:pStyle w:val="ListParagraph"/>
        <w:numPr>
          <w:ilvl w:val="1"/>
          <w:numId w:val="8"/>
        </w:numPr>
        <w:ind w:left="1080"/>
        <w:jc w:val="both"/>
        <w:rPr>
          <w:rFonts w:ascii="Times New Roman" w:hAnsi="Times New Roman"/>
        </w:rPr>
      </w:pPr>
      <w:r>
        <w:rPr>
          <w:rFonts w:ascii="Times New Roman" w:hAnsi="Times New Roman"/>
          <w:u w:val="single"/>
        </w:rPr>
        <w:t>Education</w:t>
      </w:r>
      <w:r>
        <w:rPr>
          <w:rFonts w:ascii="Times New Roman" w:hAnsi="Times New Roman"/>
        </w:rPr>
        <w:t xml:space="preserve"> </w:t>
      </w:r>
    </w:p>
    <w:p w14:paraId="218237BD" w14:textId="373F88DA" w:rsidR="00554528" w:rsidRDefault="00087702" w:rsidP="00554528">
      <w:pPr>
        <w:pStyle w:val="ListParagraph"/>
        <w:ind w:left="1080"/>
        <w:jc w:val="both"/>
        <w:rPr>
          <w:rFonts w:ascii="Times New Roman" w:hAnsi="Times New Roman"/>
        </w:rPr>
      </w:pPr>
      <w:r>
        <w:rPr>
          <w:rFonts w:ascii="Times New Roman" w:hAnsi="Times New Roman"/>
        </w:rPr>
        <w:t xml:space="preserve">In light of the absence of </w:t>
      </w:r>
      <w:r w:rsidR="00554528">
        <w:rPr>
          <w:rFonts w:ascii="Times New Roman" w:hAnsi="Times New Roman"/>
        </w:rPr>
        <w:t xml:space="preserve">Mr. Kevin Love, Education Committee chair, </w:t>
      </w:r>
      <w:r>
        <w:rPr>
          <w:rFonts w:ascii="Times New Roman" w:hAnsi="Times New Roman"/>
        </w:rPr>
        <w:t xml:space="preserve">Mr. Hungate </w:t>
      </w:r>
      <w:r w:rsidR="00554528">
        <w:rPr>
          <w:rFonts w:ascii="Times New Roman" w:hAnsi="Times New Roman"/>
        </w:rPr>
        <w:t xml:space="preserve">provided </w:t>
      </w:r>
      <w:r>
        <w:rPr>
          <w:rFonts w:ascii="Times New Roman" w:hAnsi="Times New Roman"/>
        </w:rPr>
        <w:t>a proposal submitted to the committee for consideration</w:t>
      </w:r>
      <w:r w:rsidR="00554528">
        <w:rPr>
          <w:rFonts w:ascii="Times New Roman" w:hAnsi="Times New Roman"/>
        </w:rPr>
        <w:t>.</w:t>
      </w:r>
      <w:r>
        <w:rPr>
          <w:rFonts w:ascii="Times New Roman" w:hAnsi="Times New Roman"/>
        </w:rPr>
        <w:t xml:space="preserve"> </w:t>
      </w:r>
      <w:r>
        <w:rPr>
          <w:rFonts w:ascii="Times New Roman" w:hAnsi="Times New Roman"/>
        </w:rPr>
        <w:t xml:space="preserve">Mr. Hungate </w:t>
      </w:r>
      <w:r w:rsidR="0079785E">
        <w:rPr>
          <w:rFonts w:ascii="Times New Roman" w:hAnsi="Times New Roman"/>
        </w:rPr>
        <w:t xml:space="preserve">stated that he </w:t>
      </w:r>
      <w:r>
        <w:rPr>
          <w:rFonts w:ascii="Times New Roman" w:hAnsi="Times New Roman"/>
        </w:rPr>
        <w:t xml:space="preserve">will discuss further </w:t>
      </w:r>
      <w:r>
        <w:rPr>
          <w:rFonts w:ascii="Times New Roman" w:hAnsi="Times New Roman"/>
        </w:rPr>
        <w:t xml:space="preserve">details </w:t>
      </w:r>
      <w:r>
        <w:rPr>
          <w:rFonts w:ascii="Times New Roman" w:hAnsi="Times New Roman"/>
        </w:rPr>
        <w:t>with Mr. Love</w:t>
      </w:r>
      <w:r w:rsidR="0079785E">
        <w:rPr>
          <w:rFonts w:ascii="Times New Roman" w:hAnsi="Times New Roman"/>
        </w:rPr>
        <w:t xml:space="preserve"> and Mr. Kevin Shers, CGFM Chair</w:t>
      </w:r>
      <w:r>
        <w:rPr>
          <w:rFonts w:ascii="Times New Roman" w:hAnsi="Times New Roman"/>
        </w:rPr>
        <w:t xml:space="preserve">, including the following. </w:t>
      </w:r>
    </w:p>
    <w:p w14:paraId="1AE15A6E" w14:textId="6DD88311" w:rsidR="009F2C1E" w:rsidRDefault="00087702" w:rsidP="00554528">
      <w:pPr>
        <w:pStyle w:val="ListParagraph"/>
        <w:numPr>
          <w:ilvl w:val="0"/>
          <w:numId w:val="10"/>
        </w:numPr>
        <w:jc w:val="both"/>
        <w:rPr>
          <w:rFonts w:ascii="Times New Roman" w:hAnsi="Times New Roman"/>
        </w:rPr>
      </w:pPr>
      <w:r>
        <w:rPr>
          <w:rFonts w:ascii="Times New Roman" w:hAnsi="Times New Roman"/>
        </w:rPr>
        <w:t xml:space="preserve">Sponsoring a CGFM training that will include providing access to a free exam. </w:t>
      </w:r>
    </w:p>
    <w:p w14:paraId="26290855" w14:textId="38548497" w:rsidR="00087702" w:rsidRDefault="00087702" w:rsidP="00554528">
      <w:pPr>
        <w:pStyle w:val="ListParagraph"/>
        <w:numPr>
          <w:ilvl w:val="0"/>
          <w:numId w:val="10"/>
        </w:numPr>
        <w:jc w:val="both"/>
        <w:rPr>
          <w:rFonts w:ascii="Times New Roman" w:hAnsi="Times New Roman"/>
        </w:rPr>
      </w:pPr>
      <w:r>
        <w:rPr>
          <w:rFonts w:ascii="Times New Roman" w:hAnsi="Times New Roman"/>
        </w:rPr>
        <w:t>Offering a group rate to pass on savings to the training to chapter and other AGA members.</w:t>
      </w:r>
    </w:p>
    <w:p w14:paraId="582380BB" w14:textId="2C1E5036" w:rsidR="00087702" w:rsidRDefault="00087702" w:rsidP="00087702">
      <w:pPr>
        <w:pStyle w:val="ListParagraph"/>
        <w:ind w:left="1080"/>
        <w:jc w:val="both"/>
        <w:rPr>
          <w:rFonts w:ascii="Times New Roman" w:hAnsi="Times New Roman"/>
        </w:rPr>
      </w:pPr>
    </w:p>
    <w:p w14:paraId="21F7EE0D" w14:textId="271BEF45" w:rsidR="00087702" w:rsidRPr="00087702" w:rsidRDefault="00087702" w:rsidP="00087702">
      <w:pPr>
        <w:pStyle w:val="ListParagraph"/>
        <w:ind w:left="1080"/>
        <w:jc w:val="both"/>
        <w:rPr>
          <w:rFonts w:ascii="Times New Roman" w:hAnsi="Times New Roman"/>
        </w:rPr>
      </w:pPr>
      <w:r>
        <w:rPr>
          <w:rFonts w:ascii="Times New Roman" w:hAnsi="Times New Roman"/>
        </w:rPr>
        <w:t xml:space="preserve">Mr. Mahbod said that he can get a resource from his firm to help with </w:t>
      </w:r>
      <w:r w:rsidR="0079785E">
        <w:rPr>
          <w:rFonts w:ascii="Times New Roman" w:hAnsi="Times New Roman"/>
        </w:rPr>
        <w:t xml:space="preserve">this and other </w:t>
      </w:r>
      <w:r>
        <w:rPr>
          <w:rFonts w:ascii="Times New Roman" w:hAnsi="Times New Roman"/>
        </w:rPr>
        <w:t xml:space="preserve">committee activities. </w:t>
      </w:r>
    </w:p>
    <w:p w14:paraId="01D58870" w14:textId="77777777" w:rsidR="00554528" w:rsidRDefault="00554528" w:rsidP="00554528">
      <w:pPr>
        <w:pStyle w:val="ListParagraph"/>
        <w:ind w:left="1080"/>
        <w:jc w:val="both"/>
        <w:rPr>
          <w:rFonts w:ascii="Times New Roman" w:hAnsi="Times New Roman"/>
        </w:rPr>
      </w:pPr>
    </w:p>
    <w:p w14:paraId="7C5E867C" w14:textId="7CE0A4DA" w:rsidR="00B475DD" w:rsidRDefault="00B475DD" w:rsidP="00B475DD">
      <w:pPr>
        <w:pStyle w:val="ListParagraph"/>
        <w:numPr>
          <w:ilvl w:val="1"/>
          <w:numId w:val="8"/>
        </w:numPr>
        <w:ind w:left="1080"/>
        <w:jc w:val="both"/>
        <w:rPr>
          <w:rFonts w:ascii="Times New Roman" w:hAnsi="Times New Roman"/>
        </w:rPr>
      </w:pPr>
      <w:r>
        <w:rPr>
          <w:rFonts w:ascii="Times New Roman" w:hAnsi="Times New Roman"/>
          <w:u w:val="single"/>
        </w:rPr>
        <w:t>Membership</w:t>
      </w:r>
      <w:r>
        <w:rPr>
          <w:rFonts w:ascii="Times New Roman" w:hAnsi="Times New Roman"/>
        </w:rPr>
        <w:t xml:space="preserve"> </w:t>
      </w:r>
    </w:p>
    <w:p w14:paraId="515A3FF4" w14:textId="19DE282C" w:rsidR="00B475DD" w:rsidRDefault="00B475DD" w:rsidP="00B475DD">
      <w:pPr>
        <w:pStyle w:val="ListParagraph"/>
        <w:ind w:left="1080"/>
        <w:jc w:val="both"/>
        <w:rPr>
          <w:rFonts w:ascii="Times New Roman" w:hAnsi="Times New Roman"/>
        </w:rPr>
      </w:pPr>
      <w:r>
        <w:rPr>
          <w:rFonts w:ascii="Times New Roman" w:hAnsi="Times New Roman"/>
        </w:rPr>
        <w:t>Mr. Jacob MacDonald, Membership Committee chair, provided an update about current committee activities.</w:t>
      </w:r>
    </w:p>
    <w:p w14:paraId="40EA939D" w14:textId="568DC90D" w:rsidR="0079785E" w:rsidRDefault="00FB30B5" w:rsidP="00B475DD">
      <w:pPr>
        <w:pStyle w:val="ListParagraph"/>
        <w:numPr>
          <w:ilvl w:val="0"/>
          <w:numId w:val="10"/>
        </w:numPr>
        <w:jc w:val="both"/>
        <w:rPr>
          <w:rFonts w:ascii="Times New Roman" w:hAnsi="Times New Roman"/>
        </w:rPr>
      </w:pPr>
      <w:r>
        <w:rPr>
          <w:rFonts w:ascii="Times New Roman" w:hAnsi="Times New Roman"/>
        </w:rPr>
        <w:t xml:space="preserve">Mr. </w:t>
      </w:r>
      <w:r w:rsidR="0079785E">
        <w:rPr>
          <w:rFonts w:ascii="Times New Roman" w:hAnsi="Times New Roman"/>
        </w:rPr>
        <w:t>Christopher Choi provided an update on the Young Professionals Happy Hour at Don Tito’s. He stated that there was a good turnout</w:t>
      </w:r>
      <w:r>
        <w:rPr>
          <w:rFonts w:ascii="Times New Roman" w:hAnsi="Times New Roman"/>
        </w:rPr>
        <w:t xml:space="preserve"> and there was a lot of interest in having that type of event in the future. In addition to the positive feedback, Mr. Choi also mentioned that two or three attendees were going to apply for the scholarship as a result. </w:t>
      </w:r>
    </w:p>
    <w:p w14:paraId="4D3F6CEF" w14:textId="77777777" w:rsidR="00FB30B5" w:rsidRDefault="00FB30B5" w:rsidP="00B475DD">
      <w:pPr>
        <w:pStyle w:val="ListParagraph"/>
        <w:numPr>
          <w:ilvl w:val="0"/>
          <w:numId w:val="10"/>
        </w:numPr>
        <w:jc w:val="both"/>
        <w:rPr>
          <w:rFonts w:ascii="Times New Roman" w:hAnsi="Times New Roman"/>
        </w:rPr>
      </w:pPr>
      <w:r>
        <w:rPr>
          <w:rFonts w:ascii="Times New Roman" w:hAnsi="Times New Roman"/>
        </w:rPr>
        <w:lastRenderedPageBreak/>
        <w:t xml:space="preserve">Pictures of the Young Professionals Happy Hour will be emailed to Ms. Sonia Kessler, Ms. Katie Labadie, and Mr. Zak Kennedy for inclusion into the newsletter and posting on the chapter’s website. </w:t>
      </w:r>
    </w:p>
    <w:p w14:paraId="0E6932E2" w14:textId="77777777" w:rsidR="00FB30B5" w:rsidRDefault="00FB30B5" w:rsidP="00FB30B5">
      <w:pPr>
        <w:pStyle w:val="ListParagraph"/>
        <w:ind w:left="1800"/>
        <w:jc w:val="both"/>
        <w:rPr>
          <w:rFonts w:ascii="Times New Roman" w:hAnsi="Times New Roman"/>
        </w:rPr>
      </w:pPr>
    </w:p>
    <w:p w14:paraId="1C63FD71" w14:textId="774D8EBA" w:rsidR="00260876" w:rsidRDefault="00FB30B5" w:rsidP="00FB30B5">
      <w:pPr>
        <w:pStyle w:val="ListParagraph"/>
        <w:ind w:left="1080"/>
        <w:jc w:val="both"/>
        <w:rPr>
          <w:rFonts w:ascii="Times New Roman" w:hAnsi="Times New Roman"/>
        </w:rPr>
      </w:pPr>
      <w:r>
        <w:rPr>
          <w:rFonts w:ascii="Times New Roman" w:hAnsi="Times New Roman"/>
        </w:rPr>
        <w:t xml:space="preserve">Mr. MacDonald stated that the DC Chapter recently held a winery tour and recommended collaborating with that chapter about ensuring that planning and holding the tour will be efficient, cost beneficial, and fun for our members. He further mentioned that </w:t>
      </w:r>
      <w:r w:rsidR="005E34A9">
        <w:rPr>
          <w:rFonts w:ascii="Times New Roman" w:hAnsi="Times New Roman"/>
        </w:rPr>
        <w:t xml:space="preserve">while no date has been set yet, possibly holding the tour in July or August could work. He will look back at the past events to see when the last winery tour was held and will determine costs. Mr. Hungate suggested holding the tour in the fall to avoid the hot weather. </w:t>
      </w:r>
    </w:p>
    <w:p w14:paraId="7569631D" w14:textId="670C3EF4" w:rsidR="005E34A9" w:rsidRDefault="005E34A9" w:rsidP="00FB30B5">
      <w:pPr>
        <w:pStyle w:val="ListParagraph"/>
        <w:ind w:left="1080"/>
        <w:jc w:val="both"/>
        <w:rPr>
          <w:rFonts w:ascii="Times New Roman" w:hAnsi="Times New Roman"/>
        </w:rPr>
      </w:pPr>
    </w:p>
    <w:p w14:paraId="5BD7F460" w14:textId="2F1A2EAA" w:rsidR="005E34A9" w:rsidRDefault="005E34A9" w:rsidP="00FB30B5">
      <w:pPr>
        <w:pStyle w:val="ListParagraph"/>
        <w:ind w:left="1080"/>
        <w:jc w:val="both"/>
        <w:rPr>
          <w:rFonts w:ascii="Times New Roman" w:hAnsi="Times New Roman"/>
        </w:rPr>
      </w:pPr>
      <w:r>
        <w:rPr>
          <w:rFonts w:ascii="Times New Roman" w:hAnsi="Times New Roman"/>
        </w:rPr>
        <w:t xml:space="preserve">Mr. MacDonald suggested holding a tri-chapter picnic in the summer (in July or August); planning for that can begin now and would allow for moving the winery tour in the fall. </w:t>
      </w:r>
    </w:p>
    <w:p w14:paraId="1A7CF5F8" w14:textId="46F4E623" w:rsidR="005E34A9" w:rsidRDefault="005E34A9" w:rsidP="00FB30B5">
      <w:pPr>
        <w:pStyle w:val="ListParagraph"/>
        <w:ind w:left="1080"/>
        <w:jc w:val="both"/>
        <w:rPr>
          <w:rFonts w:ascii="Times New Roman" w:hAnsi="Times New Roman"/>
        </w:rPr>
      </w:pPr>
    </w:p>
    <w:p w14:paraId="3C2DABA6" w14:textId="121992B2" w:rsidR="005E34A9" w:rsidRDefault="005E34A9" w:rsidP="00FB30B5">
      <w:pPr>
        <w:pStyle w:val="ListParagraph"/>
        <w:ind w:left="1080"/>
        <w:jc w:val="both"/>
        <w:rPr>
          <w:rFonts w:ascii="Times New Roman" w:hAnsi="Times New Roman"/>
        </w:rPr>
      </w:pPr>
      <w:r>
        <w:rPr>
          <w:rFonts w:ascii="Times New Roman" w:hAnsi="Times New Roman"/>
        </w:rPr>
        <w:t xml:space="preserve">Mr. MacDonald stated that while the Chapter is still working through moving through 123signup to its new vendor, he will remove language referencing 123signup to the new vendor. </w:t>
      </w:r>
    </w:p>
    <w:p w14:paraId="520246CE" w14:textId="77777777" w:rsidR="00B475DD" w:rsidRDefault="00B475DD" w:rsidP="00B475DD">
      <w:pPr>
        <w:pStyle w:val="ListParagraph"/>
        <w:ind w:left="1080"/>
        <w:jc w:val="both"/>
        <w:rPr>
          <w:rFonts w:ascii="Times New Roman" w:hAnsi="Times New Roman"/>
        </w:rPr>
      </w:pPr>
    </w:p>
    <w:p w14:paraId="57F808D9" w14:textId="5795A8B5" w:rsidR="00554528" w:rsidRDefault="00086D6D" w:rsidP="00554528">
      <w:pPr>
        <w:pStyle w:val="ListParagraph"/>
        <w:numPr>
          <w:ilvl w:val="1"/>
          <w:numId w:val="8"/>
        </w:numPr>
        <w:ind w:left="1080"/>
        <w:jc w:val="both"/>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0C4E9F03" w14:textId="717B8E9B" w:rsidR="00417119" w:rsidRDefault="00554528" w:rsidP="00087E66">
      <w:pPr>
        <w:ind w:left="1080"/>
        <w:jc w:val="both"/>
        <w:rPr>
          <w:rFonts w:ascii="Times New Roman" w:hAnsi="Times New Roman"/>
        </w:rPr>
      </w:pPr>
      <w:r>
        <w:rPr>
          <w:rFonts w:ascii="Times New Roman" w:hAnsi="Times New Roman"/>
        </w:rPr>
        <w:t xml:space="preserve">Mr. </w:t>
      </w:r>
      <w:r w:rsidR="00086D6D">
        <w:rPr>
          <w:rFonts w:ascii="Times New Roman" w:hAnsi="Times New Roman"/>
        </w:rPr>
        <w:t>Hungate and Ms. Labadie</w:t>
      </w:r>
      <w:r>
        <w:rPr>
          <w:rFonts w:ascii="Times New Roman" w:hAnsi="Times New Roman"/>
        </w:rPr>
        <w:t xml:space="preserve"> provided an update to the Board</w:t>
      </w:r>
      <w:r w:rsidR="00086D6D">
        <w:rPr>
          <w:rFonts w:ascii="Times New Roman" w:hAnsi="Times New Roman"/>
        </w:rPr>
        <w:t xml:space="preserve"> about the upcoming Gala and other chapter events</w:t>
      </w:r>
      <w:r w:rsidR="007D6E24">
        <w:rPr>
          <w:rFonts w:ascii="Times New Roman" w:hAnsi="Times New Roman"/>
        </w:rPr>
        <w:t xml:space="preserve">. </w:t>
      </w:r>
      <w:r w:rsidR="00260876" w:rsidRPr="00087E66">
        <w:rPr>
          <w:rFonts w:ascii="Times New Roman" w:hAnsi="Times New Roman"/>
        </w:rPr>
        <w:t xml:space="preserve">The Gala </w:t>
      </w:r>
      <w:r w:rsidR="00087E66" w:rsidRPr="00087E66">
        <w:rPr>
          <w:rFonts w:ascii="Times New Roman" w:hAnsi="Times New Roman"/>
        </w:rPr>
        <w:t>wa</w:t>
      </w:r>
      <w:r w:rsidR="00260876" w:rsidRPr="00087E66">
        <w:rPr>
          <w:rFonts w:ascii="Times New Roman" w:hAnsi="Times New Roman"/>
        </w:rPr>
        <w:t xml:space="preserve">s scheduled for June </w:t>
      </w:r>
      <w:r w:rsidR="00087E66" w:rsidRPr="00087E66">
        <w:rPr>
          <w:rFonts w:ascii="Times New Roman" w:hAnsi="Times New Roman"/>
        </w:rPr>
        <w:t>2</w:t>
      </w:r>
      <w:r w:rsidR="00260876" w:rsidRPr="00087E66">
        <w:rPr>
          <w:rFonts w:ascii="Times New Roman" w:hAnsi="Times New Roman"/>
        </w:rPr>
        <w:t>2</w:t>
      </w:r>
      <w:r w:rsidR="00260876" w:rsidRPr="00087E66">
        <w:rPr>
          <w:rFonts w:ascii="Times New Roman" w:hAnsi="Times New Roman"/>
          <w:vertAlign w:val="superscript"/>
        </w:rPr>
        <w:t>nd</w:t>
      </w:r>
      <w:r w:rsidR="00260876" w:rsidRPr="00087E66">
        <w:rPr>
          <w:rFonts w:ascii="Times New Roman" w:hAnsi="Times New Roman"/>
        </w:rPr>
        <w:t xml:space="preserve"> at the</w:t>
      </w:r>
      <w:r w:rsidR="00086D6D" w:rsidRPr="00087E66">
        <w:rPr>
          <w:rFonts w:ascii="Times New Roman" w:hAnsi="Times New Roman"/>
        </w:rPr>
        <w:t xml:space="preserve"> Washington Golf &amp; Country Club</w:t>
      </w:r>
      <w:r w:rsidR="00260876" w:rsidRPr="00087E66">
        <w:rPr>
          <w:rFonts w:ascii="Times New Roman" w:hAnsi="Times New Roman"/>
        </w:rPr>
        <w:t>;</w:t>
      </w:r>
      <w:r w:rsidR="00087E66" w:rsidRPr="00087E66">
        <w:rPr>
          <w:rFonts w:ascii="Times New Roman" w:hAnsi="Times New Roman"/>
        </w:rPr>
        <w:t xml:space="preserve"> Ms. Labadie stated she will do a mail merge to disseminate the event and registration information and link to the chapter members. The cost is $25 to members and $50 to nonmembers. </w:t>
      </w:r>
      <w:r w:rsidR="00260876" w:rsidRPr="00087E66">
        <w:rPr>
          <w:rFonts w:ascii="Times New Roman" w:hAnsi="Times New Roman"/>
        </w:rPr>
        <w:t xml:space="preserve"> </w:t>
      </w:r>
      <w:r w:rsidR="00087E66">
        <w:rPr>
          <w:rFonts w:ascii="Times New Roman" w:hAnsi="Times New Roman"/>
        </w:rPr>
        <w:t xml:space="preserve">Mr. Hungate did request that an update to the flyer be made to correct the </w:t>
      </w:r>
      <w:r w:rsidR="00921B7F">
        <w:rPr>
          <w:rFonts w:ascii="Times New Roman" w:hAnsi="Times New Roman"/>
        </w:rPr>
        <w:t xml:space="preserve">country club </w:t>
      </w:r>
      <w:r w:rsidR="00087E66">
        <w:rPr>
          <w:rFonts w:ascii="Times New Roman" w:hAnsi="Times New Roman"/>
        </w:rPr>
        <w:t>address to 3017 N Glebe</w:t>
      </w:r>
      <w:r w:rsidR="00921B7F">
        <w:rPr>
          <w:rFonts w:ascii="Times New Roman" w:hAnsi="Times New Roman"/>
        </w:rPr>
        <w:t xml:space="preserve">. Mr. Lang asked for weekly and biweekly email blasts be sent to chapter members to encourage participation. </w:t>
      </w:r>
    </w:p>
    <w:p w14:paraId="4374A4F5" w14:textId="6CE915A1" w:rsidR="00087E66" w:rsidRDefault="00087E66" w:rsidP="00087E66">
      <w:pPr>
        <w:ind w:left="1080"/>
        <w:jc w:val="both"/>
        <w:rPr>
          <w:rFonts w:ascii="Times New Roman" w:hAnsi="Times New Roman"/>
        </w:rPr>
      </w:pPr>
    </w:p>
    <w:p w14:paraId="44EFBE65" w14:textId="080F8334" w:rsidR="00087E66" w:rsidRPr="00087E66" w:rsidRDefault="00087E66" w:rsidP="00087E66">
      <w:pPr>
        <w:ind w:left="1080"/>
        <w:jc w:val="both"/>
        <w:rPr>
          <w:rFonts w:ascii="Times New Roman" w:hAnsi="Times New Roman"/>
        </w:rPr>
      </w:pPr>
      <w:r>
        <w:rPr>
          <w:rFonts w:ascii="Times New Roman" w:hAnsi="Times New Roman"/>
        </w:rPr>
        <w:t>Mr. Hungate stated that the next chapter meeting is set for October 18</w:t>
      </w:r>
      <w:r w:rsidRPr="00087E66">
        <w:rPr>
          <w:rFonts w:ascii="Times New Roman" w:hAnsi="Times New Roman"/>
          <w:vertAlign w:val="superscript"/>
        </w:rPr>
        <w:t>th</w:t>
      </w:r>
      <w:r>
        <w:rPr>
          <w:rFonts w:ascii="Times New Roman" w:hAnsi="Times New Roman"/>
        </w:rPr>
        <w:t xml:space="preserve">; it will be held at the Washington Golf &amp; Country Club and will feature Mr. Brett Edwards from the Federal Deposit Insurance Corporation (FDIC). </w:t>
      </w:r>
    </w:p>
    <w:p w14:paraId="0C58DD8E" w14:textId="77777777" w:rsidR="00260876" w:rsidRPr="00260876" w:rsidRDefault="00260876" w:rsidP="00260876">
      <w:pPr>
        <w:ind w:left="1440"/>
        <w:jc w:val="both"/>
        <w:rPr>
          <w:rFonts w:ascii="Times New Roman" w:hAnsi="Times New Roman"/>
          <w:b/>
        </w:rPr>
      </w:pPr>
    </w:p>
    <w:p w14:paraId="3C6FA39C" w14:textId="3B2E3863" w:rsidR="00CF076E" w:rsidRPr="007D6E24" w:rsidRDefault="00CF076E" w:rsidP="007D6E24">
      <w:pPr>
        <w:pStyle w:val="ListParagraph"/>
        <w:numPr>
          <w:ilvl w:val="1"/>
          <w:numId w:val="8"/>
        </w:numPr>
        <w:ind w:left="1080"/>
        <w:jc w:val="both"/>
        <w:rPr>
          <w:rFonts w:ascii="Times New Roman" w:hAnsi="Times New Roman"/>
          <w:b/>
          <w:u w:val="single"/>
        </w:rPr>
      </w:pPr>
      <w:r w:rsidRPr="007D6E24">
        <w:rPr>
          <w:rFonts w:ascii="Times New Roman" w:hAnsi="Times New Roman"/>
          <w:bCs/>
          <w:u w:val="single"/>
        </w:rPr>
        <w:t xml:space="preserve">Newsletter Content </w:t>
      </w:r>
    </w:p>
    <w:p w14:paraId="586F252A" w14:textId="44953F23" w:rsidR="006D1B18" w:rsidRDefault="007D6E24" w:rsidP="007D6E24">
      <w:pPr>
        <w:ind w:left="1080"/>
        <w:jc w:val="both"/>
        <w:rPr>
          <w:rFonts w:ascii="Times New Roman" w:hAnsi="Times New Roman"/>
          <w:bCs/>
        </w:rPr>
      </w:pPr>
      <w:r>
        <w:rPr>
          <w:rFonts w:ascii="Times New Roman" w:hAnsi="Times New Roman"/>
          <w:bCs/>
        </w:rPr>
        <w:t>Ms. Sonia Kessler</w:t>
      </w:r>
      <w:r w:rsidR="00921B7F">
        <w:rPr>
          <w:rFonts w:ascii="Times New Roman" w:hAnsi="Times New Roman"/>
          <w:bCs/>
        </w:rPr>
        <w:t xml:space="preserve"> requested that information be sent for inclusion in the next issue of the Chapter Newsletter</w:t>
      </w:r>
      <w:r w:rsidR="004D0235">
        <w:rPr>
          <w:rFonts w:ascii="Times New Roman" w:hAnsi="Times New Roman"/>
          <w:bCs/>
        </w:rPr>
        <w:t xml:space="preserve">. </w:t>
      </w:r>
    </w:p>
    <w:p w14:paraId="3EA2A3D5" w14:textId="77777777" w:rsidR="00921B7F" w:rsidRDefault="00921B7F" w:rsidP="006D1B18">
      <w:pPr>
        <w:pStyle w:val="ListParagraph"/>
        <w:numPr>
          <w:ilvl w:val="0"/>
          <w:numId w:val="10"/>
        </w:numPr>
        <w:jc w:val="both"/>
        <w:rPr>
          <w:rFonts w:ascii="Times New Roman" w:hAnsi="Times New Roman"/>
        </w:rPr>
      </w:pPr>
      <w:r>
        <w:rPr>
          <w:rFonts w:ascii="Times New Roman" w:hAnsi="Times New Roman"/>
        </w:rPr>
        <w:t>Registration platform</w:t>
      </w:r>
    </w:p>
    <w:p w14:paraId="27FE0A06" w14:textId="56ED8C1D" w:rsidR="002F3C0C" w:rsidRPr="002F3C0C" w:rsidRDefault="00921B7F" w:rsidP="006D1B18">
      <w:pPr>
        <w:pStyle w:val="ListParagraph"/>
        <w:numPr>
          <w:ilvl w:val="0"/>
          <w:numId w:val="10"/>
        </w:numPr>
        <w:jc w:val="both"/>
        <w:rPr>
          <w:rFonts w:ascii="Times New Roman" w:hAnsi="Times New Roman"/>
        </w:rPr>
      </w:pPr>
      <w:r>
        <w:rPr>
          <w:rFonts w:ascii="Times New Roman" w:hAnsi="Times New Roman"/>
        </w:rPr>
        <w:t>Events, including the gala, band, and awards</w:t>
      </w:r>
      <w:r w:rsidR="006D1B18">
        <w:rPr>
          <w:rFonts w:ascii="Times New Roman" w:hAnsi="Times New Roman"/>
          <w:bCs/>
        </w:rPr>
        <w:t>.</w:t>
      </w:r>
    </w:p>
    <w:p w14:paraId="38D92BE3" w14:textId="77777777" w:rsidR="002F3C0C" w:rsidRPr="00CD4C8D" w:rsidRDefault="002F3C0C" w:rsidP="00CD4C8D">
      <w:pPr>
        <w:pStyle w:val="ListParagraph"/>
        <w:rPr>
          <w:rFonts w:ascii="Times New Roman" w:hAnsi="Times New Roman"/>
          <w:b/>
        </w:rPr>
      </w:pPr>
    </w:p>
    <w:p w14:paraId="068020C9" w14:textId="2A5158D5" w:rsidR="00553A63" w:rsidRDefault="004D0235" w:rsidP="00553A63">
      <w:pPr>
        <w:pStyle w:val="ListParagraph"/>
        <w:numPr>
          <w:ilvl w:val="1"/>
          <w:numId w:val="8"/>
        </w:numPr>
        <w:ind w:left="1080"/>
        <w:jc w:val="both"/>
        <w:rPr>
          <w:rFonts w:ascii="Times New Roman" w:hAnsi="Times New Roman"/>
          <w:bCs/>
          <w:u w:val="single"/>
        </w:rPr>
      </w:pPr>
      <w:r>
        <w:rPr>
          <w:rFonts w:ascii="Times New Roman" w:hAnsi="Times New Roman"/>
          <w:bCs/>
          <w:u w:val="single"/>
        </w:rPr>
        <w:t>Sponsorship</w:t>
      </w:r>
      <w:r w:rsidR="006A6071" w:rsidRPr="007D6E24">
        <w:rPr>
          <w:rFonts w:ascii="Times New Roman" w:hAnsi="Times New Roman"/>
          <w:bCs/>
          <w:u w:val="single"/>
        </w:rPr>
        <w:t xml:space="preserve"> </w:t>
      </w:r>
    </w:p>
    <w:p w14:paraId="4F10BDE6" w14:textId="2430531B" w:rsidR="004D0235" w:rsidRDefault="00921B7F" w:rsidP="00A63FA0">
      <w:pPr>
        <w:ind w:left="1080"/>
        <w:jc w:val="both"/>
        <w:rPr>
          <w:rFonts w:ascii="Times New Roman" w:hAnsi="Times New Roman"/>
        </w:rPr>
      </w:pPr>
      <w:r>
        <w:rPr>
          <w:rFonts w:ascii="Times New Roman" w:hAnsi="Times New Roman"/>
        </w:rPr>
        <w:t xml:space="preserve">In the absence of </w:t>
      </w:r>
      <w:r w:rsidR="004D0235">
        <w:rPr>
          <w:rFonts w:ascii="Times New Roman" w:hAnsi="Times New Roman"/>
        </w:rPr>
        <w:t>Ms. Neda Haghighat</w:t>
      </w:r>
      <w:r>
        <w:rPr>
          <w:rFonts w:ascii="Times New Roman" w:hAnsi="Times New Roman"/>
        </w:rPr>
        <w:t xml:space="preserve">, Corporate Sponsor Chair, Mr. Mahbod suggested sending an email to her requesting an update. In response to Mr. Lang’s request, Ms. Haghighat responded that she had no updates at this time. </w:t>
      </w:r>
    </w:p>
    <w:p w14:paraId="62B874F7" w14:textId="6CF0FD6F" w:rsidR="00EA0506" w:rsidRDefault="00EA0506" w:rsidP="003F4954">
      <w:pPr>
        <w:ind w:left="1080"/>
        <w:jc w:val="both"/>
        <w:rPr>
          <w:rFonts w:ascii="Times New Roman" w:hAnsi="Times New Roman"/>
          <w:b/>
        </w:rPr>
      </w:pPr>
    </w:p>
    <w:p w14:paraId="249F75D9" w14:textId="1945D303" w:rsidR="00EA0506" w:rsidRDefault="00EA0506" w:rsidP="007364C7">
      <w:pPr>
        <w:pStyle w:val="ListParagraph"/>
        <w:numPr>
          <w:ilvl w:val="0"/>
          <w:numId w:val="8"/>
        </w:numPr>
        <w:jc w:val="both"/>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326BE84A" w14:textId="3A659393" w:rsidR="006A6071" w:rsidRDefault="00921B7F" w:rsidP="004D0235">
      <w:pPr>
        <w:ind w:left="1080"/>
        <w:jc w:val="both"/>
        <w:rPr>
          <w:rFonts w:ascii="Times New Roman" w:hAnsi="Times New Roman"/>
          <w:bCs/>
        </w:rPr>
      </w:pPr>
      <w:r>
        <w:rPr>
          <w:rFonts w:ascii="Times New Roman" w:hAnsi="Times New Roman"/>
          <w:bCs/>
        </w:rPr>
        <w:t>Other than the upcoming Gala, no other chapter events were discussed.</w:t>
      </w:r>
      <w:r w:rsidR="003F4954">
        <w:rPr>
          <w:rFonts w:ascii="Times New Roman" w:hAnsi="Times New Roman"/>
          <w:bCs/>
        </w:rPr>
        <w:t xml:space="preserve"> </w:t>
      </w:r>
    </w:p>
    <w:p w14:paraId="24761004" w14:textId="77777777" w:rsidR="007D6E24" w:rsidRPr="006A6071" w:rsidRDefault="007D6E24" w:rsidP="006A6071">
      <w:pPr>
        <w:pStyle w:val="ListParagraph"/>
        <w:ind w:left="1440"/>
        <w:jc w:val="both"/>
        <w:rPr>
          <w:rFonts w:ascii="Times New Roman" w:hAnsi="Times New Roman"/>
          <w:bCs/>
        </w:rPr>
      </w:pPr>
    </w:p>
    <w:p w14:paraId="09F064BA" w14:textId="0E8F2587"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5FA02466" w:rsidR="001E52B8" w:rsidRDefault="00921B7F" w:rsidP="004D0235">
      <w:pPr>
        <w:ind w:left="1080"/>
        <w:jc w:val="both"/>
        <w:rPr>
          <w:rFonts w:ascii="Times New Roman" w:hAnsi="Times New Roman"/>
        </w:rPr>
      </w:pPr>
      <w:r>
        <w:rPr>
          <w:rFonts w:ascii="Times New Roman" w:hAnsi="Times New Roman"/>
        </w:rPr>
        <w:t>Mr. Mahbod discussed the needed changes to the Chapter Bylaws as a result of the AGA’s name change</w:t>
      </w:r>
      <w:r w:rsidR="00BD1C67">
        <w:rPr>
          <w:rFonts w:ascii="Times New Roman" w:hAnsi="Times New Roman"/>
        </w:rPr>
        <w:t xml:space="preserve"> earlier in the year. Ms. Kessler had some suggestions to other areas of the </w:t>
      </w:r>
      <w:r w:rsidR="00BD1C67">
        <w:rPr>
          <w:rFonts w:ascii="Times New Roman" w:hAnsi="Times New Roman"/>
        </w:rPr>
        <w:lastRenderedPageBreak/>
        <w:t xml:space="preserve">Bylaws as they had not been updated in several years. Mr. Hungate stated that he had schedule a meeting with Ms. Labadie to discuss suggested updates and recommended including Ms. Kessler in that meeting. </w:t>
      </w:r>
    </w:p>
    <w:p w14:paraId="62359C43" w14:textId="1D3D9AC5" w:rsidR="00834A9D" w:rsidRDefault="00834A9D" w:rsidP="00834A9D">
      <w:pPr>
        <w:rPr>
          <w:rFonts w:ascii="Times New Roman" w:hAnsi="Times New Roman"/>
        </w:rPr>
      </w:pPr>
    </w:p>
    <w:p w14:paraId="4659FC18" w14:textId="3553819D" w:rsidR="00CD4C8D" w:rsidRDefault="007D6E24" w:rsidP="00834A9D">
      <w:pPr>
        <w:rPr>
          <w:rFonts w:ascii="Times New Roman" w:hAnsi="Times New Roman"/>
        </w:rPr>
      </w:pPr>
      <w:r>
        <w:rPr>
          <w:rFonts w:ascii="Times New Roman" w:hAnsi="Times New Roman"/>
        </w:rPr>
        <w:t xml:space="preserve">There being no new business discussed, Mr. Lang adjourned the meeting at </w:t>
      </w:r>
      <w:r w:rsidR="00DF1E87">
        <w:rPr>
          <w:rFonts w:ascii="Times New Roman" w:hAnsi="Times New Roman"/>
        </w:rPr>
        <w:t>1</w:t>
      </w:r>
      <w:r w:rsidR="00BE1E61">
        <w:rPr>
          <w:rFonts w:ascii="Times New Roman" w:hAnsi="Times New Roman"/>
        </w:rPr>
        <w:t>2</w:t>
      </w:r>
      <w:r w:rsidR="00DF1E87">
        <w:rPr>
          <w:rFonts w:ascii="Times New Roman" w:hAnsi="Times New Roman"/>
        </w:rPr>
        <w:t>:</w:t>
      </w:r>
      <w:r w:rsidR="00BD1C67">
        <w:rPr>
          <w:rFonts w:ascii="Times New Roman" w:hAnsi="Times New Roman"/>
        </w:rPr>
        <w:t>25</w:t>
      </w:r>
      <w:r w:rsidR="00DF1E87">
        <w:rPr>
          <w:rFonts w:ascii="Times New Roman" w:hAnsi="Times New Roman"/>
        </w:rPr>
        <w:t>pm</w:t>
      </w:r>
      <w:r>
        <w:rPr>
          <w:rFonts w:ascii="Times New Roman" w:hAnsi="Times New Roman"/>
        </w:rPr>
        <w:t>.</w:t>
      </w:r>
    </w:p>
    <w:p w14:paraId="75346F9E" w14:textId="77777777" w:rsidR="00CD4C8D" w:rsidRPr="00A0285A" w:rsidRDefault="00CD4C8D" w:rsidP="00834A9D">
      <w:pPr>
        <w:rPr>
          <w:rFonts w:ascii="Times New Roman" w:hAnsi="Times New Roman"/>
        </w:rPr>
      </w:pPr>
    </w:p>
    <w:p w14:paraId="36B68741" w14:textId="136FA4DA" w:rsidR="00834A9D" w:rsidRPr="00A0285A" w:rsidRDefault="00834A9D" w:rsidP="00834A9D">
      <w:pPr>
        <w:rPr>
          <w:rFonts w:ascii="Times New Roman" w:hAnsi="Times New Roman"/>
        </w:rPr>
      </w:pPr>
    </w:p>
    <w:p w14:paraId="3D1409AD" w14:textId="77777777" w:rsidR="00834A9D" w:rsidRPr="00A0285A" w:rsidRDefault="00834A9D" w:rsidP="00834A9D">
      <w:pPr>
        <w:rPr>
          <w:rFonts w:ascii="Times New Roman" w:hAnsi="Times New Roman"/>
        </w:rPr>
      </w:pPr>
    </w:p>
    <w:p w14:paraId="11DF3651" w14:textId="62BAA422" w:rsidR="00CB2C53" w:rsidRDefault="00CB2C53">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08EE73C4"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sidR="000605CA">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85AC3C"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1AF03024"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132F2844"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N/A</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1E3E07CC"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04039A16" w:rsidR="000605CA" w:rsidRPr="000605CA" w:rsidRDefault="00E96A2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YES</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065FF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70E12AB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625C86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3E129D5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77998FBE"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1DAB535D"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Ifran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2A08D933"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096DE91E" w:rsidR="000605CA" w:rsidRPr="000605CA" w:rsidRDefault="00BD1C67" w:rsidP="000605CA">
            <w:pPr>
              <w:jc w:val="center"/>
              <w:rPr>
                <w:rFonts w:ascii="Times New Roman" w:hAnsi="Times New Roman"/>
                <w:sz w:val="22"/>
              </w:rPr>
            </w:pPr>
            <w:r>
              <w:rPr>
                <w:rFonts w:ascii="Times New Roman" w:hAnsi="Times New Roman"/>
                <w:sz w:val="22"/>
              </w:rPr>
              <w:t>YES</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37DAA42E"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19EAE193"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3E2C9649" w:rsidR="000605CA" w:rsidRPr="000605CA" w:rsidRDefault="00BD1C67"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23B7D99"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C6D9F1" w:themeFill="text2" w:themeFillTint="33"/>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417119">
      <w:headerReference w:type="default" r:id="rId8"/>
      <w:footerReference w:type="default" r:id="rId9"/>
      <w:headerReference w:type="first" r:id="rId10"/>
      <w:footerReference w:type="first" r:id="rId11"/>
      <w:pgSz w:w="12240" w:h="15840"/>
      <w:pgMar w:top="1440" w:right="994"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1544" w14:textId="77777777" w:rsidR="008A797B" w:rsidRDefault="008A797B" w:rsidP="00F809F5">
      <w:r>
        <w:separator/>
      </w:r>
    </w:p>
  </w:endnote>
  <w:endnote w:type="continuationSeparator" w:id="0">
    <w:p w14:paraId="1706F4C3" w14:textId="77777777" w:rsidR="008A797B" w:rsidRDefault="008A797B"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T Std Condense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333C" w14:textId="77777777" w:rsidR="008A797B" w:rsidRDefault="008A797B" w:rsidP="00F809F5">
      <w:r>
        <w:separator/>
      </w:r>
    </w:p>
  </w:footnote>
  <w:footnote w:type="continuationSeparator" w:id="0">
    <w:p w14:paraId="664DF3E3" w14:textId="77777777" w:rsidR="008A797B" w:rsidRDefault="008A797B"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2C262E9E" w:rsidR="00DA4C34" w:rsidRPr="00DA4C34" w:rsidRDefault="00417119" w:rsidP="00DA4C34">
    <w:pPr>
      <w:pStyle w:val="Header"/>
    </w:pPr>
    <w:r>
      <w:rPr>
        <w:noProof/>
      </w:rPr>
      <w:drawing>
        <wp:anchor distT="0" distB="0" distL="114300" distR="114300" simplePos="0" relativeHeight="251661312" behindDoc="1" locked="0" layoutInCell="1" allowOverlap="1" wp14:anchorId="4FD7252F" wp14:editId="1BB4A849">
          <wp:simplePos x="0" y="0"/>
          <wp:positionH relativeFrom="margin">
            <wp:posOffset>-617221</wp:posOffset>
          </wp:positionH>
          <wp:positionV relativeFrom="topMargin">
            <wp:posOffset>289560</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6249" cy="809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7"/>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87702"/>
    <w:rsid w:val="00087E66"/>
    <w:rsid w:val="000A4DBB"/>
    <w:rsid w:val="000B0896"/>
    <w:rsid w:val="000B09E4"/>
    <w:rsid w:val="000B386E"/>
    <w:rsid w:val="000C3822"/>
    <w:rsid w:val="000E059E"/>
    <w:rsid w:val="000F2878"/>
    <w:rsid w:val="0010040F"/>
    <w:rsid w:val="0011027A"/>
    <w:rsid w:val="0014162A"/>
    <w:rsid w:val="00155234"/>
    <w:rsid w:val="00161A73"/>
    <w:rsid w:val="00162250"/>
    <w:rsid w:val="0016390F"/>
    <w:rsid w:val="0018321F"/>
    <w:rsid w:val="0018356B"/>
    <w:rsid w:val="0019446F"/>
    <w:rsid w:val="0019611B"/>
    <w:rsid w:val="001A623B"/>
    <w:rsid w:val="001B119F"/>
    <w:rsid w:val="001E52B8"/>
    <w:rsid w:val="001F2974"/>
    <w:rsid w:val="0023199A"/>
    <w:rsid w:val="002331FD"/>
    <w:rsid w:val="0024516E"/>
    <w:rsid w:val="00246C3E"/>
    <w:rsid w:val="00252108"/>
    <w:rsid w:val="0025756A"/>
    <w:rsid w:val="00260876"/>
    <w:rsid w:val="00290019"/>
    <w:rsid w:val="00290C0B"/>
    <w:rsid w:val="00291D52"/>
    <w:rsid w:val="002A470E"/>
    <w:rsid w:val="002C1A16"/>
    <w:rsid w:val="002C4FB8"/>
    <w:rsid w:val="002D6601"/>
    <w:rsid w:val="002E2E00"/>
    <w:rsid w:val="002E78A4"/>
    <w:rsid w:val="002F0EA8"/>
    <w:rsid w:val="002F3C0C"/>
    <w:rsid w:val="002F6F10"/>
    <w:rsid w:val="0030046D"/>
    <w:rsid w:val="00300996"/>
    <w:rsid w:val="003021E3"/>
    <w:rsid w:val="00304525"/>
    <w:rsid w:val="00340A42"/>
    <w:rsid w:val="003418DE"/>
    <w:rsid w:val="0035782A"/>
    <w:rsid w:val="00363F38"/>
    <w:rsid w:val="003760F4"/>
    <w:rsid w:val="00376CC1"/>
    <w:rsid w:val="003A26CA"/>
    <w:rsid w:val="003A3725"/>
    <w:rsid w:val="003A7EA0"/>
    <w:rsid w:val="003B01F2"/>
    <w:rsid w:val="003B7C6E"/>
    <w:rsid w:val="003C56D0"/>
    <w:rsid w:val="003C6E48"/>
    <w:rsid w:val="003E01DA"/>
    <w:rsid w:val="003E22F3"/>
    <w:rsid w:val="003E5F32"/>
    <w:rsid w:val="003F482D"/>
    <w:rsid w:val="003F4954"/>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5006A8"/>
    <w:rsid w:val="00503086"/>
    <w:rsid w:val="00505DB4"/>
    <w:rsid w:val="00516497"/>
    <w:rsid w:val="00522DF4"/>
    <w:rsid w:val="00525DE7"/>
    <w:rsid w:val="00533BC7"/>
    <w:rsid w:val="005410AB"/>
    <w:rsid w:val="005464A8"/>
    <w:rsid w:val="005468D7"/>
    <w:rsid w:val="00553A63"/>
    <w:rsid w:val="00554528"/>
    <w:rsid w:val="00563144"/>
    <w:rsid w:val="00565295"/>
    <w:rsid w:val="005A20C1"/>
    <w:rsid w:val="005B32FA"/>
    <w:rsid w:val="005B430C"/>
    <w:rsid w:val="005C512E"/>
    <w:rsid w:val="005D3E09"/>
    <w:rsid w:val="005D5D30"/>
    <w:rsid w:val="005E1CA9"/>
    <w:rsid w:val="005E34A9"/>
    <w:rsid w:val="005F6B60"/>
    <w:rsid w:val="00601AFE"/>
    <w:rsid w:val="00604606"/>
    <w:rsid w:val="00610906"/>
    <w:rsid w:val="006128F4"/>
    <w:rsid w:val="006255FB"/>
    <w:rsid w:val="00625BD2"/>
    <w:rsid w:val="0063667B"/>
    <w:rsid w:val="006405EB"/>
    <w:rsid w:val="00655F05"/>
    <w:rsid w:val="00672299"/>
    <w:rsid w:val="006727EC"/>
    <w:rsid w:val="006813D8"/>
    <w:rsid w:val="00683E2B"/>
    <w:rsid w:val="00690EE8"/>
    <w:rsid w:val="006A6071"/>
    <w:rsid w:val="006B4813"/>
    <w:rsid w:val="006B5F3D"/>
    <w:rsid w:val="006D1B18"/>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9785E"/>
    <w:rsid w:val="007A074E"/>
    <w:rsid w:val="007A3125"/>
    <w:rsid w:val="007A55D9"/>
    <w:rsid w:val="007A768E"/>
    <w:rsid w:val="007B4048"/>
    <w:rsid w:val="007B44F2"/>
    <w:rsid w:val="007C6FA9"/>
    <w:rsid w:val="007D24CE"/>
    <w:rsid w:val="007D6E24"/>
    <w:rsid w:val="007E1399"/>
    <w:rsid w:val="00801FD4"/>
    <w:rsid w:val="0080234B"/>
    <w:rsid w:val="0083042A"/>
    <w:rsid w:val="00830676"/>
    <w:rsid w:val="00834A9D"/>
    <w:rsid w:val="00841B1F"/>
    <w:rsid w:val="00844904"/>
    <w:rsid w:val="00855458"/>
    <w:rsid w:val="00861579"/>
    <w:rsid w:val="008A797B"/>
    <w:rsid w:val="008E40DD"/>
    <w:rsid w:val="0090117D"/>
    <w:rsid w:val="00921B7F"/>
    <w:rsid w:val="0093250A"/>
    <w:rsid w:val="009373D0"/>
    <w:rsid w:val="00960087"/>
    <w:rsid w:val="009A0337"/>
    <w:rsid w:val="009A1BAF"/>
    <w:rsid w:val="009A2CF8"/>
    <w:rsid w:val="009C1D27"/>
    <w:rsid w:val="009D0F73"/>
    <w:rsid w:val="009E1DD4"/>
    <w:rsid w:val="009F2C1E"/>
    <w:rsid w:val="009F634E"/>
    <w:rsid w:val="00A0285A"/>
    <w:rsid w:val="00A44024"/>
    <w:rsid w:val="00A52339"/>
    <w:rsid w:val="00A63FA0"/>
    <w:rsid w:val="00A73B8F"/>
    <w:rsid w:val="00A75D9B"/>
    <w:rsid w:val="00A76154"/>
    <w:rsid w:val="00A810A7"/>
    <w:rsid w:val="00AD0A8A"/>
    <w:rsid w:val="00AD7F9A"/>
    <w:rsid w:val="00AE0567"/>
    <w:rsid w:val="00AE7B84"/>
    <w:rsid w:val="00AF6F8C"/>
    <w:rsid w:val="00B32579"/>
    <w:rsid w:val="00B452BF"/>
    <w:rsid w:val="00B466C1"/>
    <w:rsid w:val="00B475DD"/>
    <w:rsid w:val="00B57C89"/>
    <w:rsid w:val="00B57E11"/>
    <w:rsid w:val="00B627F7"/>
    <w:rsid w:val="00B7210A"/>
    <w:rsid w:val="00B75A52"/>
    <w:rsid w:val="00B7743A"/>
    <w:rsid w:val="00BA63DC"/>
    <w:rsid w:val="00BC6984"/>
    <w:rsid w:val="00BD1C67"/>
    <w:rsid w:val="00BD51F0"/>
    <w:rsid w:val="00BE1E61"/>
    <w:rsid w:val="00BE7F51"/>
    <w:rsid w:val="00C13B9A"/>
    <w:rsid w:val="00C17E32"/>
    <w:rsid w:val="00C40EAE"/>
    <w:rsid w:val="00C41EBB"/>
    <w:rsid w:val="00C44A59"/>
    <w:rsid w:val="00C70034"/>
    <w:rsid w:val="00C823F0"/>
    <w:rsid w:val="00C83FDE"/>
    <w:rsid w:val="00C9284B"/>
    <w:rsid w:val="00CA48D5"/>
    <w:rsid w:val="00CB2C53"/>
    <w:rsid w:val="00CD3E07"/>
    <w:rsid w:val="00CD4C8D"/>
    <w:rsid w:val="00CE75E9"/>
    <w:rsid w:val="00CF076E"/>
    <w:rsid w:val="00CF5144"/>
    <w:rsid w:val="00D06E66"/>
    <w:rsid w:val="00D33034"/>
    <w:rsid w:val="00D5123A"/>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109C6"/>
    <w:rsid w:val="00E4440E"/>
    <w:rsid w:val="00E62D37"/>
    <w:rsid w:val="00E668D5"/>
    <w:rsid w:val="00E6764A"/>
    <w:rsid w:val="00E9281B"/>
    <w:rsid w:val="00E96A2A"/>
    <w:rsid w:val="00E96A65"/>
    <w:rsid w:val="00EA0506"/>
    <w:rsid w:val="00EA1263"/>
    <w:rsid w:val="00EA3458"/>
    <w:rsid w:val="00EC123B"/>
    <w:rsid w:val="00EC1C98"/>
    <w:rsid w:val="00ED2D78"/>
    <w:rsid w:val="00ED5214"/>
    <w:rsid w:val="00EE3A93"/>
    <w:rsid w:val="00F33363"/>
    <w:rsid w:val="00F33D8E"/>
    <w:rsid w:val="00F51028"/>
    <w:rsid w:val="00F57C16"/>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6639</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7</cp:revision>
  <cp:lastPrinted>2020-03-03T16:23:00Z</cp:lastPrinted>
  <dcterms:created xsi:type="dcterms:W3CDTF">2022-05-24T22:04:00Z</dcterms:created>
  <dcterms:modified xsi:type="dcterms:W3CDTF">2022-07-05T19:13:00Z</dcterms:modified>
</cp:coreProperties>
</file>