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4D4D166D" w:rsidR="00725111" w:rsidRDefault="00725111" w:rsidP="00FB11C5">
      <w:pPr>
        <w:jc w:val="center"/>
        <w:rPr>
          <w:rFonts w:ascii="Times New Roman" w:hAnsi="Times New Roman"/>
          <w:b/>
        </w:rPr>
      </w:pPr>
      <w:r>
        <w:rPr>
          <w:rFonts w:ascii="Times New Roman" w:hAnsi="Times New Roman"/>
          <w:b/>
        </w:rPr>
        <w:t>Agenda</w:t>
      </w:r>
    </w:p>
    <w:p w14:paraId="21623BFA" w14:textId="01196155" w:rsidR="00725111" w:rsidRDefault="00801FD4" w:rsidP="00FB11C5">
      <w:pPr>
        <w:jc w:val="center"/>
        <w:rPr>
          <w:rFonts w:ascii="Times New Roman" w:hAnsi="Times New Roman"/>
          <w:b/>
        </w:rPr>
      </w:pPr>
      <w:r>
        <w:rPr>
          <w:rFonts w:ascii="Times New Roman" w:hAnsi="Times New Roman"/>
          <w:b/>
        </w:rPr>
        <w:t>February 26</w:t>
      </w:r>
      <w:r w:rsidR="00725111">
        <w:rPr>
          <w:rFonts w:ascii="Times New Roman" w:hAnsi="Times New Roman"/>
          <w:b/>
        </w:rPr>
        <w:t>, 201</w:t>
      </w:r>
      <w:r w:rsidR="007D24CE">
        <w:rPr>
          <w:rFonts w:ascii="Times New Roman" w:hAnsi="Times New Roman"/>
          <w:b/>
        </w:rPr>
        <w:t>9</w:t>
      </w:r>
      <w:r w:rsidR="00725111">
        <w:rPr>
          <w:rFonts w:ascii="Times New Roman" w:hAnsi="Times New Roman"/>
          <w:b/>
        </w:rPr>
        <w:t xml:space="preserve"> – </w:t>
      </w:r>
      <w:r w:rsidR="002C4FB8">
        <w:rPr>
          <w:rFonts w:ascii="Times New Roman" w:hAnsi="Times New Roman"/>
          <w:b/>
        </w:rPr>
        <w:t>12:00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522ECEBB" w:rsidR="00D628C1"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68BDB878" w14:textId="4707F3B0" w:rsidR="00296AB7" w:rsidRPr="00296AB7" w:rsidRDefault="00296AB7" w:rsidP="00296AB7">
      <w:pPr>
        <w:pStyle w:val="ListParagraph"/>
        <w:ind w:left="1080"/>
        <w:jc w:val="both"/>
        <w:rPr>
          <w:rFonts w:ascii="Times New Roman" w:hAnsi="Times New Roman"/>
        </w:rPr>
      </w:pPr>
      <w:r>
        <w:rPr>
          <w:rFonts w:ascii="Times New Roman" w:hAnsi="Times New Roman"/>
        </w:rPr>
        <w:t xml:space="preserve">Ms. Katrina Samiley began the meeting with a roll call for attendance. Please see Appendix A for attended board members. </w:t>
      </w:r>
    </w:p>
    <w:p w14:paraId="77BEFF0A" w14:textId="77777777" w:rsidR="00522DF4" w:rsidRDefault="00522DF4" w:rsidP="00522DF4">
      <w:pPr>
        <w:pStyle w:val="ListParagraph"/>
        <w:ind w:left="1080"/>
        <w:jc w:val="both"/>
        <w:rPr>
          <w:rFonts w:ascii="Times New Roman" w:hAnsi="Times New Roman"/>
        </w:rPr>
      </w:pPr>
    </w:p>
    <w:p w14:paraId="315E4BD9" w14:textId="171C86A0" w:rsidR="00725111" w:rsidRDefault="002C4FB8" w:rsidP="00725111">
      <w:pPr>
        <w:pStyle w:val="ListParagraph"/>
        <w:numPr>
          <w:ilvl w:val="0"/>
          <w:numId w:val="8"/>
        </w:numPr>
        <w:jc w:val="both"/>
        <w:rPr>
          <w:rFonts w:ascii="Times New Roman" w:hAnsi="Times New Roman"/>
          <w:b/>
        </w:rPr>
      </w:pPr>
      <w:r w:rsidRPr="00522DF4">
        <w:rPr>
          <w:rFonts w:ascii="Times New Roman" w:hAnsi="Times New Roman"/>
          <w:b/>
        </w:rPr>
        <w:t xml:space="preserve">Review and Approval of </w:t>
      </w:r>
      <w:r w:rsidR="00801FD4">
        <w:rPr>
          <w:rFonts w:ascii="Times New Roman" w:hAnsi="Times New Roman"/>
          <w:b/>
        </w:rPr>
        <w:t>January</w:t>
      </w:r>
      <w:r w:rsidRPr="00522DF4">
        <w:rPr>
          <w:rFonts w:ascii="Times New Roman" w:hAnsi="Times New Roman"/>
          <w:b/>
        </w:rPr>
        <w:t xml:space="preserve"> Board Meeting Minutes (provided with agenda)</w:t>
      </w:r>
    </w:p>
    <w:p w14:paraId="3C6559E1" w14:textId="365E4789" w:rsidR="00296AB7" w:rsidRPr="00296AB7" w:rsidRDefault="00296AB7" w:rsidP="00296AB7">
      <w:pPr>
        <w:pStyle w:val="ListParagraph"/>
        <w:ind w:left="1080"/>
        <w:jc w:val="both"/>
        <w:rPr>
          <w:rFonts w:ascii="Times New Roman" w:hAnsi="Times New Roman"/>
        </w:rPr>
      </w:pPr>
      <w:r>
        <w:rPr>
          <w:rFonts w:ascii="Times New Roman" w:hAnsi="Times New Roman"/>
        </w:rPr>
        <w:t xml:space="preserve">Ms. Katie Labadie moved to approve the past minutes. Board members agreed. Ms. Labadie instructed the minutes to be posted on the website. </w:t>
      </w:r>
    </w:p>
    <w:p w14:paraId="5FFFAC6B" w14:textId="77777777" w:rsidR="00522DF4" w:rsidRPr="00522DF4" w:rsidRDefault="00522DF4" w:rsidP="00522DF4">
      <w:pPr>
        <w:jc w:val="both"/>
        <w:rPr>
          <w:rFonts w:ascii="Times New Roman" w:hAnsi="Times New Roman"/>
        </w:rPr>
      </w:pPr>
    </w:p>
    <w:p w14:paraId="29D10258" w14:textId="7154E69E" w:rsidR="00522DF4" w:rsidRPr="00522DF4" w:rsidRDefault="002C4FB8" w:rsidP="00522DF4">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51B458F9" w14:textId="0AC3F40C" w:rsidR="00AE7B84" w:rsidRPr="00296AB7" w:rsidRDefault="00AE7B84" w:rsidP="00AE7B84">
      <w:pPr>
        <w:pStyle w:val="ListParagraph"/>
        <w:numPr>
          <w:ilvl w:val="1"/>
          <w:numId w:val="8"/>
        </w:numPr>
        <w:jc w:val="both"/>
        <w:rPr>
          <w:rFonts w:ascii="Times New Roman" w:hAnsi="Times New Roman"/>
          <w:b/>
        </w:rPr>
      </w:pPr>
      <w:r w:rsidRPr="00296AB7">
        <w:rPr>
          <w:rFonts w:ascii="Times New Roman" w:hAnsi="Times New Roman"/>
          <w:b/>
        </w:rPr>
        <w:t>Campaign for Monthly Speakers</w:t>
      </w:r>
      <w:r w:rsidR="00296AB7" w:rsidRPr="00296AB7">
        <w:rPr>
          <w:rFonts w:ascii="Times New Roman" w:hAnsi="Times New Roman"/>
          <w:b/>
        </w:rPr>
        <w:t xml:space="preserve"> &amp; Participation </w:t>
      </w:r>
    </w:p>
    <w:p w14:paraId="34D9573F" w14:textId="20B1C9C6" w:rsidR="000F2878" w:rsidRPr="00296AB7" w:rsidRDefault="00296AB7" w:rsidP="00296AB7">
      <w:pPr>
        <w:pStyle w:val="ListParagraph"/>
        <w:ind w:left="1440"/>
        <w:jc w:val="both"/>
        <w:rPr>
          <w:rFonts w:ascii="Times New Roman" w:hAnsi="Times New Roman"/>
        </w:rPr>
      </w:pPr>
      <w:r>
        <w:rPr>
          <w:rFonts w:ascii="Times New Roman" w:hAnsi="Times New Roman"/>
        </w:rPr>
        <w:t xml:space="preserve">Ms. Labadie began the discussion with a campaign for monthly speakers and participation. She urged the board members to reach out to any contacts for possible speakers and email her updates. She also stated having board meetings prior to the chapter meeting date to plan and encourage participation. </w:t>
      </w:r>
    </w:p>
    <w:p w14:paraId="0552D669" w14:textId="5F968359" w:rsidR="00760113" w:rsidRPr="00296AB7" w:rsidRDefault="00760113" w:rsidP="00AE7B84">
      <w:pPr>
        <w:pStyle w:val="ListParagraph"/>
        <w:numPr>
          <w:ilvl w:val="1"/>
          <w:numId w:val="8"/>
        </w:numPr>
        <w:jc w:val="both"/>
        <w:rPr>
          <w:rFonts w:ascii="Times New Roman" w:hAnsi="Times New Roman"/>
          <w:b/>
        </w:rPr>
      </w:pPr>
      <w:r w:rsidRPr="00296AB7">
        <w:rPr>
          <w:rFonts w:ascii="Times New Roman" w:hAnsi="Times New Roman"/>
          <w:b/>
        </w:rPr>
        <w:t>CGFM Proclamation</w:t>
      </w:r>
    </w:p>
    <w:p w14:paraId="2C39E60B" w14:textId="5B8C7218" w:rsidR="00296AB7" w:rsidRPr="001B119F" w:rsidRDefault="00296AB7" w:rsidP="00296AB7">
      <w:pPr>
        <w:pStyle w:val="ListParagraph"/>
        <w:ind w:left="1440"/>
        <w:jc w:val="both"/>
        <w:rPr>
          <w:rFonts w:ascii="Times New Roman" w:hAnsi="Times New Roman"/>
        </w:rPr>
      </w:pPr>
      <w:r>
        <w:rPr>
          <w:rFonts w:ascii="Times New Roman" w:hAnsi="Times New Roman"/>
        </w:rPr>
        <w:t xml:space="preserve">Mr. Kevin Shers informed March is CGFM month and states declare it so and proclaim it with the governor. He stated he is still waiting to hear back from the governor’s office. </w:t>
      </w:r>
    </w:p>
    <w:p w14:paraId="59704241" w14:textId="3601E5DA" w:rsidR="00AE7B84" w:rsidRPr="00823AAD" w:rsidRDefault="00AE7B84" w:rsidP="00AE7B84">
      <w:pPr>
        <w:pStyle w:val="ListParagraph"/>
        <w:numPr>
          <w:ilvl w:val="1"/>
          <w:numId w:val="8"/>
        </w:numPr>
        <w:jc w:val="both"/>
        <w:rPr>
          <w:rFonts w:ascii="Times New Roman" w:hAnsi="Times New Roman"/>
          <w:b/>
        </w:rPr>
      </w:pPr>
      <w:r w:rsidRPr="00823AAD">
        <w:rPr>
          <w:rFonts w:ascii="Times New Roman" w:hAnsi="Times New Roman"/>
          <w:b/>
        </w:rPr>
        <w:t>Chapter Points Update</w:t>
      </w:r>
    </w:p>
    <w:p w14:paraId="01DB9B97" w14:textId="23599237" w:rsidR="00296AB7" w:rsidRDefault="00296AB7" w:rsidP="00296AB7">
      <w:pPr>
        <w:pStyle w:val="ListParagraph"/>
        <w:ind w:left="1440"/>
        <w:jc w:val="both"/>
        <w:rPr>
          <w:rFonts w:ascii="Times New Roman" w:hAnsi="Times New Roman"/>
        </w:rPr>
      </w:pPr>
      <w:r>
        <w:rPr>
          <w:rFonts w:ascii="Times New Roman" w:hAnsi="Times New Roman"/>
        </w:rPr>
        <w:t xml:space="preserve">Ms. Jessica Boucher </w:t>
      </w:r>
      <w:r w:rsidR="00823AAD">
        <w:rPr>
          <w:rFonts w:ascii="Times New Roman" w:hAnsi="Times New Roman"/>
        </w:rPr>
        <w:t xml:space="preserve">stated she has been working with Ms. Samiley to update the chapter points. There is a lot of work to be done. Ms. Boucher will reach out to respective chairs to get more information for our points. </w:t>
      </w:r>
    </w:p>
    <w:p w14:paraId="559DCBEF" w14:textId="3E4B1070" w:rsidR="001B119F" w:rsidRDefault="00AE7B84" w:rsidP="00AE7B84">
      <w:pPr>
        <w:pStyle w:val="ListParagraph"/>
        <w:numPr>
          <w:ilvl w:val="1"/>
          <w:numId w:val="8"/>
        </w:numPr>
        <w:jc w:val="both"/>
        <w:rPr>
          <w:rFonts w:ascii="Times New Roman" w:hAnsi="Times New Roman"/>
          <w:b/>
        </w:rPr>
      </w:pPr>
      <w:r w:rsidRPr="00823AAD">
        <w:rPr>
          <w:rFonts w:ascii="Times New Roman" w:hAnsi="Times New Roman"/>
          <w:b/>
        </w:rPr>
        <w:t>Audit Update</w:t>
      </w:r>
    </w:p>
    <w:p w14:paraId="60C264F6" w14:textId="4DB4BB62" w:rsidR="00823AAD" w:rsidRPr="00823AAD" w:rsidRDefault="00823AAD" w:rsidP="00823AAD">
      <w:pPr>
        <w:pStyle w:val="ListParagraph"/>
        <w:ind w:left="1440"/>
        <w:jc w:val="both"/>
        <w:rPr>
          <w:rFonts w:ascii="Times New Roman" w:hAnsi="Times New Roman"/>
        </w:rPr>
      </w:pPr>
      <w:r>
        <w:rPr>
          <w:rFonts w:ascii="Times New Roman" w:hAnsi="Times New Roman"/>
        </w:rPr>
        <w:t xml:space="preserve">Ms. Samiley informed we are still looking for an auditor. </w:t>
      </w:r>
    </w:p>
    <w:p w14:paraId="6D591199" w14:textId="29857BBD" w:rsidR="00525DE7" w:rsidRDefault="00525DE7" w:rsidP="00AE7B84">
      <w:pPr>
        <w:pStyle w:val="ListParagraph"/>
        <w:numPr>
          <w:ilvl w:val="1"/>
          <w:numId w:val="8"/>
        </w:numPr>
        <w:jc w:val="both"/>
        <w:rPr>
          <w:rFonts w:ascii="Times New Roman" w:hAnsi="Times New Roman"/>
          <w:b/>
        </w:rPr>
      </w:pPr>
      <w:r w:rsidRPr="00823AAD">
        <w:rPr>
          <w:rFonts w:ascii="Times New Roman" w:hAnsi="Times New Roman"/>
          <w:b/>
        </w:rPr>
        <w:t xml:space="preserve">Renewal Season – Membership </w:t>
      </w:r>
    </w:p>
    <w:p w14:paraId="00E8D309" w14:textId="5C72A987" w:rsidR="00823AAD" w:rsidRPr="00823AAD" w:rsidRDefault="00823AAD" w:rsidP="00823AAD">
      <w:pPr>
        <w:pStyle w:val="ListParagraph"/>
        <w:ind w:left="1440"/>
        <w:jc w:val="both"/>
        <w:rPr>
          <w:rFonts w:ascii="Times New Roman" w:hAnsi="Times New Roman"/>
        </w:rPr>
      </w:pPr>
      <w:r>
        <w:rPr>
          <w:rFonts w:ascii="Times New Roman" w:hAnsi="Times New Roman"/>
        </w:rPr>
        <w:t xml:space="preserve">Ms. Labadie urged the board to be the first ones to renew membership. She will work with Mr. Jake MacDonald to get a renewal messaging out.  </w:t>
      </w:r>
    </w:p>
    <w:p w14:paraId="6779B542" w14:textId="35DE953B" w:rsidR="004A7E76" w:rsidRDefault="004A7E76" w:rsidP="00AE7B84">
      <w:pPr>
        <w:pStyle w:val="ListParagraph"/>
        <w:numPr>
          <w:ilvl w:val="1"/>
          <w:numId w:val="8"/>
        </w:numPr>
        <w:jc w:val="both"/>
        <w:rPr>
          <w:rFonts w:ascii="Times New Roman" w:hAnsi="Times New Roman"/>
          <w:b/>
        </w:rPr>
      </w:pPr>
      <w:r w:rsidRPr="00823AAD">
        <w:rPr>
          <w:rFonts w:ascii="Times New Roman" w:hAnsi="Times New Roman"/>
          <w:b/>
        </w:rPr>
        <w:t>Spring Workshop</w:t>
      </w:r>
    </w:p>
    <w:p w14:paraId="370FD592" w14:textId="08E65904" w:rsidR="00823AAD" w:rsidRPr="00823AAD" w:rsidRDefault="00823AAD" w:rsidP="00823AAD">
      <w:pPr>
        <w:pStyle w:val="ListParagraph"/>
        <w:ind w:left="1440"/>
        <w:jc w:val="both"/>
        <w:rPr>
          <w:rFonts w:ascii="Times New Roman" w:hAnsi="Times New Roman"/>
        </w:rPr>
      </w:pPr>
      <w:r>
        <w:rPr>
          <w:rFonts w:ascii="Times New Roman" w:hAnsi="Times New Roman"/>
        </w:rPr>
        <w:t xml:space="preserve">Ms. Labadie stated we are not co-sponsoring our spring workshop this year and we are looking for locations. Mr. Kevin Love has been working with Mr. James Gould on the Spring workshop. They have reserved a space in KPMG for April 22 or 23. They have speakers from FASAB, GAO, and OMB. They are concerned for the afternoon speakers and topics. Ms. Labadie will set up a call with Mr. Love, Mr. Gould, and Mr. Mahbod to strategize for the spring workshop. </w:t>
      </w:r>
    </w:p>
    <w:p w14:paraId="4AFE97DA" w14:textId="07F199EA" w:rsidR="00AE7B84" w:rsidRDefault="00AE7B84" w:rsidP="00AE7B84">
      <w:pPr>
        <w:pStyle w:val="ListParagraph"/>
        <w:numPr>
          <w:ilvl w:val="1"/>
          <w:numId w:val="8"/>
        </w:numPr>
        <w:jc w:val="both"/>
        <w:rPr>
          <w:rFonts w:ascii="Times New Roman" w:hAnsi="Times New Roman"/>
          <w:b/>
        </w:rPr>
      </w:pPr>
      <w:r w:rsidRPr="00823AAD">
        <w:rPr>
          <w:rFonts w:ascii="Times New Roman" w:hAnsi="Times New Roman"/>
          <w:b/>
        </w:rPr>
        <w:t xml:space="preserve">Annual Gala </w:t>
      </w:r>
    </w:p>
    <w:p w14:paraId="5AAA66F8" w14:textId="087D1FAB" w:rsidR="00823AAD" w:rsidRDefault="00823AAD" w:rsidP="00823AAD">
      <w:pPr>
        <w:pStyle w:val="ListParagraph"/>
        <w:ind w:left="1440"/>
        <w:jc w:val="both"/>
        <w:rPr>
          <w:rFonts w:ascii="Times New Roman" w:hAnsi="Times New Roman"/>
        </w:rPr>
      </w:pPr>
      <w:r>
        <w:rPr>
          <w:rFonts w:ascii="Times New Roman" w:hAnsi="Times New Roman"/>
        </w:rPr>
        <w:t xml:space="preserve">Ms. Labadie reached out to the Army Navy Country Club for availability for our Annual Gala. Several dates were mentioned but are still looking for one with no conflict. She will reach out to ANCC for any June availability. </w:t>
      </w:r>
    </w:p>
    <w:p w14:paraId="433497A5" w14:textId="77777777" w:rsidR="00823AAD" w:rsidRPr="00823AAD" w:rsidRDefault="00823AAD" w:rsidP="00823AAD">
      <w:pPr>
        <w:pStyle w:val="ListParagraph"/>
        <w:ind w:left="1440"/>
        <w:jc w:val="both"/>
        <w:rPr>
          <w:rFonts w:ascii="Times New Roman" w:hAnsi="Times New Roman"/>
        </w:rPr>
      </w:pPr>
    </w:p>
    <w:p w14:paraId="6974D001" w14:textId="77777777" w:rsidR="00522DF4" w:rsidRDefault="00522DF4" w:rsidP="00522DF4">
      <w:pPr>
        <w:pStyle w:val="ListParagraph"/>
        <w:ind w:left="1440"/>
        <w:jc w:val="both"/>
        <w:rPr>
          <w:rFonts w:ascii="Times New Roman" w:hAnsi="Times New Roman"/>
        </w:rPr>
      </w:pPr>
    </w:p>
    <w:p w14:paraId="1C3C8AE2" w14:textId="1DFD5750" w:rsidR="00EE3A93" w:rsidRPr="00EE3A93" w:rsidRDefault="002C4FB8" w:rsidP="00EE3A93">
      <w:pPr>
        <w:pStyle w:val="ListParagraph"/>
        <w:numPr>
          <w:ilvl w:val="0"/>
          <w:numId w:val="8"/>
        </w:numPr>
        <w:jc w:val="both"/>
        <w:rPr>
          <w:rFonts w:ascii="Times New Roman" w:hAnsi="Times New Roman"/>
          <w:b/>
        </w:rPr>
      </w:pPr>
      <w:r w:rsidRPr="00522DF4">
        <w:rPr>
          <w:rFonts w:ascii="Times New Roman" w:hAnsi="Times New Roman"/>
          <w:b/>
        </w:rPr>
        <w:lastRenderedPageBreak/>
        <w:t xml:space="preserve">Upcoming </w:t>
      </w:r>
      <w:r w:rsidR="009D0F73">
        <w:rPr>
          <w:rFonts w:ascii="Times New Roman" w:hAnsi="Times New Roman"/>
          <w:b/>
        </w:rPr>
        <w:t>Chapter</w:t>
      </w:r>
      <w:r w:rsidRPr="00522DF4">
        <w:rPr>
          <w:rFonts w:ascii="Times New Roman" w:hAnsi="Times New Roman"/>
          <w:b/>
        </w:rPr>
        <w:t xml:space="preserve"> Events</w:t>
      </w:r>
    </w:p>
    <w:p w14:paraId="562E5E52" w14:textId="2C5B6365" w:rsidR="00E00D21" w:rsidRPr="00E00D21" w:rsidRDefault="00E00D21" w:rsidP="00E00D21">
      <w:pPr>
        <w:pStyle w:val="ListParagraph"/>
        <w:numPr>
          <w:ilvl w:val="1"/>
          <w:numId w:val="8"/>
        </w:numPr>
        <w:jc w:val="both"/>
        <w:rPr>
          <w:rFonts w:ascii="Times New Roman" w:hAnsi="Times New Roman"/>
        </w:rPr>
      </w:pPr>
      <w:r>
        <w:rPr>
          <w:rFonts w:ascii="Times New Roman" w:hAnsi="Times New Roman"/>
        </w:rPr>
        <w:t>AGA Multi-Chapter NLT Happy Hour – February 28, 2019 4:30 pm</w:t>
      </w:r>
    </w:p>
    <w:p w14:paraId="1EF5956C" w14:textId="4900D33C" w:rsidR="00EE3A93" w:rsidRPr="00E00D21" w:rsidRDefault="00EE3A93" w:rsidP="00522DF4">
      <w:pPr>
        <w:pStyle w:val="ListParagraph"/>
        <w:numPr>
          <w:ilvl w:val="1"/>
          <w:numId w:val="8"/>
        </w:numPr>
        <w:jc w:val="both"/>
        <w:rPr>
          <w:rFonts w:ascii="Times New Roman" w:hAnsi="Times New Roman"/>
          <w:b/>
        </w:rPr>
      </w:pPr>
      <w:r w:rsidRPr="00E00D21">
        <w:rPr>
          <w:rFonts w:ascii="Times New Roman" w:hAnsi="Times New Roman"/>
          <w:b/>
        </w:rPr>
        <w:t xml:space="preserve">Liberty Mountain Ski Trip – March 2, 2019 </w:t>
      </w:r>
      <w:r w:rsidR="00960087" w:rsidRPr="00E00D21">
        <w:rPr>
          <w:rFonts w:ascii="Times New Roman" w:hAnsi="Times New Roman"/>
          <w:b/>
        </w:rPr>
        <w:t>9:00 am</w:t>
      </w:r>
    </w:p>
    <w:p w14:paraId="3FB491D1" w14:textId="195F3067" w:rsidR="00E00D21" w:rsidRDefault="00E00D21" w:rsidP="00E00D21">
      <w:pPr>
        <w:pStyle w:val="ListParagraph"/>
        <w:ind w:left="1440"/>
        <w:jc w:val="both"/>
        <w:rPr>
          <w:rFonts w:ascii="Times New Roman" w:hAnsi="Times New Roman"/>
        </w:rPr>
      </w:pPr>
      <w:r>
        <w:rPr>
          <w:rFonts w:ascii="Times New Roman" w:hAnsi="Times New Roman"/>
        </w:rPr>
        <w:t xml:space="preserve">Mr. Matt Menchi discussed the ski trip and noted today is the last day for registration. </w:t>
      </w:r>
    </w:p>
    <w:p w14:paraId="3DF7D2A5" w14:textId="73D09656" w:rsidR="00B75A52" w:rsidRPr="00E00D21" w:rsidRDefault="006727EC" w:rsidP="00522DF4">
      <w:pPr>
        <w:pStyle w:val="ListParagraph"/>
        <w:numPr>
          <w:ilvl w:val="1"/>
          <w:numId w:val="8"/>
        </w:numPr>
        <w:jc w:val="both"/>
        <w:rPr>
          <w:rFonts w:ascii="Times New Roman" w:hAnsi="Times New Roman"/>
          <w:b/>
        </w:rPr>
      </w:pPr>
      <w:r w:rsidRPr="00E00D21">
        <w:rPr>
          <w:rFonts w:ascii="Times New Roman" w:hAnsi="Times New Roman"/>
          <w:b/>
        </w:rPr>
        <w:t>March Monthly Meeting – March 21, 2019 6:00 pm</w:t>
      </w:r>
    </w:p>
    <w:p w14:paraId="242466EB" w14:textId="745CDACC" w:rsidR="00E00D21" w:rsidRDefault="00E00D21" w:rsidP="00E00D21">
      <w:pPr>
        <w:pStyle w:val="ListParagraph"/>
        <w:ind w:left="1440"/>
        <w:jc w:val="both"/>
        <w:rPr>
          <w:rFonts w:ascii="Times New Roman" w:hAnsi="Times New Roman"/>
        </w:rPr>
      </w:pPr>
      <w:r>
        <w:rPr>
          <w:rFonts w:ascii="Times New Roman" w:hAnsi="Times New Roman"/>
        </w:rPr>
        <w:t xml:space="preserve">Ms. Samiley reiterated the need for a speaker in the March meeting. She also stated our need for community service in our meeting, to also increase chapter points. Ms. </w:t>
      </w:r>
      <w:proofErr w:type="spellStart"/>
      <w:r>
        <w:rPr>
          <w:rFonts w:ascii="Times New Roman" w:hAnsi="Times New Roman"/>
        </w:rPr>
        <w:t>Zoury</w:t>
      </w:r>
      <w:proofErr w:type="spellEnd"/>
      <w:r>
        <w:rPr>
          <w:rFonts w:ascii="Times New Roman" w:hAnsi="Times New Roman"/>
        </w:rPr>
        <w:t xml:space="preserve"> will have an update by Friday for the March meeting. </w:t>
      </w:r>
    </w:p>
    <w:p w14:paraId="0ADF5FC3" w14:textId="77777777" w:rsidR="009E1DD4" w:rsidRDefault="009E1DD4" w:rsidP="009E1DD4">
      <w:pPr>
        <w:pStyle w:val="ListParagraph"/>
        <w:ind w:left="1440"/>
        <w:jc w:val="both"/>
        <w:rPr>
          <w:rFonts w:ascii="Times New Roman" w:hAnsi="Times New Roman"/>
        </w:rPr>
      </w:pPr>
    </w:p>
    <w:p w14:paraId="76B83119" w14:textId="0888DC0B" w:rsidR="0019446F" w:rsidRPr="009E1DD4" w:rsidRDefault="0019446F" w:rsidP="0019446F">
      <w:pPr>
        <w:pStyle w:val="ListParagraph"/>
        <w:numPr>
          <w:ilvl w:val="0"/>
          <w:numId w:val="8"/>
        </w:numPr>
        <w:jc w:val="both"/>
        <w:rPr>
          <w:rFonts w:ascii="Times New Roman" w:hAnsi="Times New Roman"/>
          <w:b/>
        </w:rPr>
      </w:pPr>
      <w:r w:rsidRPr="009E1DD4">
        <w:rPr>
          <w:rFonts w:ascii="Times New Roman" w:hAnsi="Times New Roman"/>
          <w:b/>
        </w:rPr>
        <w:t>Upcoming National Events</w:t>
      </w:r>
    </w:p>
    <w:p w14:paraId="056E3BE3" w14:textId="68967083" w:rsidR="0019446F" w:rsidRDefault="009E1DD4" w:rsidP="0019446F">
      <w:pPr>
        <w:pStyle w:val="ListParagraph"/>
        <w:numPr>
          <w:ilvl w:val="1"/>
          <w:numId w:val="8"/>
        </w:numPr>
        <w:jc w:val="both"/>
        <w:rPr>
          <w:rFonts w:ascii="Times New Roman" w:hAnsi="Times New Roman"/>
        </w:rPr>
      </w:pPr>
      <w:r>
        <w:rPr>
          <w:rFonts w:ascii="Times New Roman" w:hAnsi="Times New Roman"/>
        </w:rPr>
        <w:t>National Leadership Training – February 27, 2019 8:00 am</w:t>
      </w:r>
    </w:p>
    <w:p w14:paraId="73BFD2C0" w14:textId="2BB64135" w:rsidR="007364C7" w:rsidRDefault="007364C7" w:rsidP="007364C7">
      <w:pPr>
        <w:jc w:val="both"/>
        <w:rPr>
          <w:rFonts w:ascii="Times New Roman" w:hAnsi="Times New Roman"/>
        </w:rPr>
      </w:pPr>
    </w:p>
    <w:p w14:paraId="09F064BA" w14:textId="77145B1F"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F8AC4C" w14:textId="2942C18B" w:rsidR="001E52B8" w:rsidRPr="00423510" w:rsidRDefault="001E52B8" w:rsidP="001E52B8">
      <w:pPr>
        <w:pStyle w:val="ListParagraph"/>
        <w:numPr>
          <w:ilvl w:val="1"/>
          <w:numId w:val="8"/>
        </w:numPr>
        <w:jc w:val="both"/>
        <w:rPr>
          <w:rFonts w:ascii="Times New Roman" w:hAnsi="Times New Roman"/>
          <w:b/>
        </w:rPr>
      </w:pPr>
      <w:r w:rsidRPr="00423510">
        <w:rPr>
          <w:rFonts w:ascii="Times New Roman" w:hAnsi="Times New Roman"/>
          <w:b/>
        </w:rPr>
        <w:t>Other topics and concerns for discussion</w:t>
      </w:r>
    </w:p>
    <w:p w14:paraId="0107A7AC" w14:textId="514D8100" w:rsidR="00E00D21" w:rsidRDefault="00E00D21" w:rsidP="00E00D21">
      <w:pPr>
        <w:pStyle w:val="ListParagraph"/>
        <w:ind w:left="1440"/>
        <w:jc w:val="both"/>
        <w:rPr>
          <w:rFonts w:ascii="Times New Roman" w:hAnsi="Times New Roman"/>
        </w:rPr>
      </w:pPr>
      <w:r>
        <w:rPr>
          <w:rFonts w:ascii="Times New Roman" w:hAnsi="Times New Roman"/>
        </w:rPr>
        <w:t>Mr. Kevin Shers discussed the impact of CGFM proclamation and ideas on how to promote CGFM next month. Ms. Boucher raised the idea to have a portion of the March meeting on CGFM and to have CGFM members be recognized. Ms. Samiley raised the idea to email all CGFM members and invite t</w:t>
      </w:r>
      <w:r w:rsidR="00423510">
        <w:rPr>
          <w:rFonts w:ascii="Times New Roman" w:hAnsi="Times New Roman"/>
        </w:rPr>
        <w:t xml:space="preserve">hem to the March meeting to be recognized and to also improve participation. Mr. Shers will work on all CGFM items. </w:t>
      </w:r>
    </w:p>
    <w:p w14:paraId="79CBB875" w14:textId="1FA4BDDA" w:rsidR="00423510" w:rsidRDefault="00423510" w:rsidP="00423510">
      <w:pPr>
        <w:jc w:val="both"/>
        <w:rPr>
          <w:rFonts w:ascii="Times New Roman" w:hAnsi="Times New Roman"/>
        </w:rPr>
      </w:pPr>
    </w:p>
    <w:p w14:paraId="62359C43" w14:textId="3FA8FA7C" w:rsidR="00834A9D" w:rsidRPr="00423510" w:rsidRDefault="00423510" w:rsidP="00834A9D">
      <w:pPr>
        <w:rPr>
          <w:rFonts w:ascii="Times New Roman" w:hAnsi="Times New Roman"/>
          <w:i/>
        </w:rPr>
      </w:pPr>
      <w:r w:rsidRPr="00423510">
        <w:rPr>
          <w:rFonts w:ascii="Times New Roman" w:hAnsi="Times New Roman"/>
          <w:i/>
        </w:rPr>
        <w:t>No other topics and concerns were raised. Ms. Labadie adjourned the meeting at 12:20 pm.</w:t>
      </w:r>
    </w:p>
    <w:p w14:paraId="36B68741" w14:textId="136FA4DA" w:rsidR="00834A9D" w:rsidRPr="00A0285A" w:rsidRDefault="00834A9D" w:rsidP="00834A9D">
      <w:pPr>
        <w:rPr>
          <w:rFonts w:ascii="Times New Roman" w:hAnsi="Times New Roman"/>
        </w:rPr>
      </w:pPr>
    </w:p>
    <w:p w14:paraId="3D1409AD" w14:textId="77777777" w:rsidR="00834A9D" w:rsidRPr="00A0285A" w:rsidRDefault="00834A9D" w:rsidP="00834A9D">
      <w:pPr>
        <w:rPr>
          <w:rFonts w:ascii="Times New Roman" w:hAnsi="Times New Roman"/>
        </w:rPr>
      </w:pPr>
    </w:p>
    <w:p w14:paraId="60473AA7" w14:textId="77777777" w:rsidR="00D628C1" w:rsidRPr="00A0285A" w:rsidRDefault="00D628C1" w:rsidP="00D628C1">
      <w:pPr>
        <w:pStyle w:val="ListParagraph"/>
        <w:ind w:left="780"/>
        <w:rPr>
          <w:rFonts w:ascii="Times New Roman" w:hAnsi="Times New Roman"/>
        </w:rPr>
      </w:pPr>
    </w:p>
    <w:p w14:paraId="1EF3F540" w14:textId="38E2E6DD" w:rsidR="00D628C1" w:rsidRDefault="00D628C1" w:rsidP="00D628C1">
      <w:pPr>
        <w:ind w:left="780"/>
        <w:rPr>
          <w:rFonts w:ascii="Times New Roman" w:hAnsi="Times New Roman"/>
        </w:rPr>
      </w:pPr>
    </w:p>
    <w:p w14:paraId="73BF7663" w14:textId="132DA675" w:rsidR="00C079CA" w:rsidRDefault="00C079CA" w:rsidP="00D628C1">
      <w:pPr>
        <w:ind w:left="780"/>
        <w:rPr>
          <w:rFonts w:ascii="Times New Roman" w:hAnsi="Times New Roman"/>
        </w:rPr>
      </w:pPr>
    </w:p>
    <w:p w14:paraId="59579EF5" w14:textId="117A0FA6" w:rsidR="00C079CA" w:rsidRDefault="00C079CA" w:rsidP="00D628C1">
      <w:pPr>
        <w:ind w:left="780"/>
        <w:rPr>
          <w:rFonts w:ascii="Times New Roman" w:hAnsi="Times New Roman"/>
        </w:rPr>
      </w:pPr>
    </w:p>
    <w:p w14:paraId="12B70356" w14:textId="1207BE48" w:rsidR="00C079CA" w:rsidRDefault="00C079CA" w:rsidP="00D628C1">
      <w:pPr>
        <w:ind w:left="780"/>
        <w:rPr>
          <w:rFonts w:ascii="Times New Roman" w:hAnsi="Times New Roman"/>
        </w:rPr>
      </w:pPr>
    </w:p>
    <w:p w14:paraId="4E1B80EF" w14:textId="102E342F" w:rsidR="00C079CA" w:rsidRDefault="00C079CA" w:rsidP="00D628C1">
      <w:pPr>
        <w:ind w:left="780"/>
        <w:rPr>
          <w:rFonts w:ascii="Times New Roman" w:hAnsi="Times New Roman"/>
        </w:rPr>
      </w:pPr>
    </w:p>
    <w:p w14:paraId="57949D01" w14:textId="7B581676" w:rsidR="00C079CA" w:rsidRDefault="00C079CA" w:rsidP="00D628C1">
      <w:pPr>
        <w:ind w:left="780"/>
        <w:rPr>
          <w:rFonts w:ascii="Times New Roman" w:hAnsi="Times New Roman"/>
        </w:rPr>
      </w:pPr>
    </w:p>
    <w:p w14:paraId="7D62AAAB" w14:textId="4D3A616C" w:rsidR="00C079CA" w:rsidRDefault="00C079CA" w:rsidP="00D628C1">
      <w:pPr>
        <w:ind w:left="780"/>
        <w:rPr>
          <w:rFonts w:ascii="Times New Roman" w:hAnsi="Times New Roman"/>
        </w:rPr>
      </w:pPr>
    </w:p>
    <w:p w14:paraId="53B85D73" w14:textId="62E5F039" w:rsidR="00C079CA" w:rsidRDefault="00C079CA" w:rsidP="00D628C1">
      <w:pPr>
        <w:ind w:left="780"/>
        <w:rPr>
          <w:rFonts w:ascii="Times New Roman" w:hAnsi="Times New Roman"/>
        </w:rPr>
      </w:pPr>
    </w:p>
    <w:p w14:paraId="2A3DA6AE" w14:textId="1A30313D" w:rsidR="00C079CA" w:rsidRDefault="00C079CA" w:rsidP="00D628C1">
      <w:pPr>
        <w:ind w:left="780"/>
        <w:rPr>
          <w:rFonts w:ascii="Times New Roman" w:hAnsi="Times New Roman"/>
        </w:rPr>
      </w:pPr>
    </w:p>
    <w:p w14:paraId="45DDA456" w14:textId="62F65367" w:rsidR="00C079CA" w:rsidRDefault="00C079CA" w:rsidP="00D628C1">
      <w:pPr>
        <w:ind w:left="780"/>
        <w:rPr>
          <w:rFonts w:ascii="Times New Roman" w:hAnsi="Times New Roman"/>
        </w:rPr>
      </w:pPr>
    </w:p>
    <w:p w14:paraId="1EEA804B" w14:textId="254889FA" w:rsidR="00C079CA" w:rsidRDefault="00C079CA" w:rsidP="00D628C1">
      <w:pPr>
        <w:ind w:left="780"/>
        <w:rPr>
          <w:rFonts w:ascii="Times New Roman" w:hAnsi="Times New Roman"/>
        </w:rPr>
      </w:pPr>
    </w:p>
    <w:p w14:paraId="6AE1EF4B" w14:textId="78A60847" w:rsidR="00C079CA" w:rsidRDefault="00C079CA" w:rsidP="00D628C1">
      <w:pPr>
        <w:ind w:left="780"/>
        <w:rPr>
          <w:rFonts w:ascii="Times New Roman" w:hAnsi="Times New Roman"/>
        </w:rPr>
      </w:pPr>
    </w:p>
    <w:p w14:paraId="14988BB3" w14:textId="3B3407E7" w:rsidR="00C079CA" w:rsidRDefault="00C079CA" w:rsidP="00D628C1">
      <w:pPr>
        <w:ind w:left="780"/>
        <w:rPr>
          <w:rFonts w:ascii="Times New Roman" w:hAnsi="Times New Roman"/>
        </w:rPr>
      </w:pPr>
    </w:p>
    <w:p w14:paraId="561FF365" w14:textId="22C958AA" w:rsidR="00C079CA" w:rsidRDefault="00C079CA" w:rsidP="00D628C1">
      <w:pPr>
        <w:ind w:left="780"/>
        <w:rPr>
          <w:rFonts w:ascii="Times New Roman" w:hAnsi="Times New Roman"/>
        </w:rPr>
      </w:pPr>
    </w:p>
    <w:p w14:paraId="215B259C" w14:textId="40BE9FD3" w:rsidR="00C079CA" w:rsidRDefault="00C079CA" w:rsidP="00D628C1">
      <w:pPr>
        <w:ind w:left="780"/>
        <w:rPr>
          <w:rFonts w:ascii="Times New Roman" w:hAnsi="Times New Roman"/>
        </w:rPr>
      </w:pPr>
    </w:p>
    <w:p w14:paraId="6C06266F" w14:textId="42FD66C9" w:rsidR="00C079CA" w:rsidRDefault="00C079CA" w:rsidP="00D628C1">
      <w:pPr>
        <w:ind w:left="780"/>
        <w:rPr>
          <w:rFonts w:ascii="Times New Roman" w:hAnsi="Times New Roman"/>
        </w:rPr>
      </w:pPr>
    </w:p>
    <w:p w14:paraId="0E5D0D9B" w14:textId="22DFABF5" w:rsidR="00C079CA" w:rsidRDefault="00C079CA" w:rsidP="00D628C1">
      <w:pPr>
        <w:ind w:left="780"/>
        <w:rPr>
          <w:rFonts w:ascii="Times New Roman" w:hAnsi="Times New Roman"/>
        </w:rPr>
      </w:pPr>
    </w:p>
    <w:p w14:paraId="79D495C4" w14:textId="6B827025" w:rsidR="00C079CA" w:rsidRDefault="00C079CA" w:rsidP="00D628C1">
      <w:pPr>
        <w:ind w:left="780"/>
        <w:rPr>
          <w:rFonts w:ascii="Times New Roman" w:hAnsi="Times New Roman"/>
        </w:rPr>
      </w:pPr>
    </w:p>
    <w:p w14:paraId="061523AC" w14:textId="74062412" w:rsidR="00C079CA" w:rsidRDefault="00C079CA" w:rsidP="00D628C1">
      <w:pPr>
        <w:ind w:left="780"/>
        <w:rPr>
          <w:rFonts w:ascii="Times New Roman" w:hAnsi="Times New Roman"/>
        </w:rPr>
      </w:pPr>
    </w:p>
    <w:p w14:paraId="72239D3E" w14:textId="5B544470" w:rsidR="00C079CA" w:rsidRDefault="00C079CA" w:rsidP="00D628C1">
      <w:pPr>
        <w:ind w:left="780"/>
        <w:rPr>
          <w:rFonts w:ascii="Times New Roman" w:hAnsi="Times New Roman"/>
        </w:rPr>
      </w:pPr>
    </w:p>
    <w:p w14:paraId="4AD272B3" w14:textId="2030593C" w:rsidR="00C079CA" w:rsidRDefault="00C079CA" w:rsidP="00D628C1">
      <w:pPr>
        <w:ind w:left="780"/>
        <w:rPr>
          <w:rFonts w:ascii="Times New Roman" w:hAnsi="Times New Roman"/>
        </w:rPr>
      </w:pPr>
      <w:r>
        <w:rPr>
          <w:rFonts w:ascii="Times New Roman" w:hAnsi="Times New Roman"/>
        </w:rPr>
        <w:lastRenderedPageBreak/>
        <w:t>Appendix A</w:t>
      </w:r>
    </w:p>
    <w:p w14:paraId="79DC03F2" w14:textId="0890611D" w:rsidR="00C079CA" w:rsidRDefault="00C079CA" w:rsidP="00D628C1">
      <w:pPr>
        <w:ind w:left="780"/>
        <w:rPr>
          <w:rFonts w:ascii="Times New Roman" w:hAnsi="Times New Roman"/>
        </w:rPr>
      </w:pPr>
    </w:p>
    <w:tbl>
      <w:tblPr>
        <w:tblStyle w:val="TableGrid1"/>
        <w:tblpPr w:leftFromText="180" w:rightFromText="180" w:horzAnchor="margin" w:tblpY="540"/>
        <w:tblW w:w="0" w:type="auto"/>
        <w:tblLook w:val="04A0" w:firstRow="1" w:lastRow="0" w:firstColumn="1" w:lastColumn="0" w:noHBand="0" w:noVBand="1"/>
      </w:tblPr>
      <w:tblGrid>
        <w:gridCol w:w="4675"/>
        <w:gridCol w:w="4675"/>
      </w:tblGrid>
      <w:tr w:rsidR="00C079CA" w:rsidRPr="00C079CA" w14:paraId="496C9D70" w14:textId="77777777" w:rsidTr="007F4FF6">
        <w:tc>
          <w:tcPr>
            <w:tcW w:w="4675" w:type="dxa"/>
          </w:tcPr>
          <w:p w14:paraId="0B2761EA" w14:textId="77777777" w:rsidR="00C079CA" w:rsidRPr="00C079CA" w:rsidRDefault="00C079CA" w:rsidP="00C079CA">
            <w:pPr>
              <w:jc w:val="center"/>
              <w:rPr>
                <w:rFonts w:ascii="Times New Roman" w:hAnsi="Times New Roman"/>
              </w:rPr>
            </w:pPr>
            <w:r w:rsidRPr="00C079CA">
              <w:rPr>
                <w:rFonts w:ascii="Times New Roman" w:hAnsi="Times New Roman"/>
              </w:rPr>
              <w:t>Name</w:t>
            </w:r>
          </w:p>
        </w:tc>
        <w:tc>
          <w:tcPr>
            <w:tcW w:w="4675" w:type="dxa"/>
          </w:tcPr>
          <w:p w14:paraId="00E417AB" w14:textId="77777777" w:rsidR="00C079CA" w:rsidRPr="00C079CA" w:rsidRDefault="00C079CA" w:rsidP="00C079CA">
            <w:pPr>
              <w:jc w:val="center"/>
              <w:rPr>
                <w:rFonts w:ascii="Times New Roman" w:hAnsi="Times New Roman"/>
              </w:rPr>
            </w:pPr>
            <w:r w:rsidRPr="00C079CA">
              <w:rPr>
                <w:rFonts w:ascii="Times New Roman" w:hAnsi="Times New Roman"/>
              </w:rPr>
              <w:t>Board Position</w:t>
            </w:r>
          </w:p>
        </w:tc>
      </w:tr>
      <w:tr w:rsidR="00C079CA" w:rsidRPr="00C079CA" w14:paraId="50433A5E" w14:textId="77777777" w:rsidTr="00C079CA">
        <w:tc>
          <w:tcPr>
            <w:tcW w:w="4675" w:type="dxa"/>
            <w:shd w:val="clear" w:color="auto" w:fill="auto"/>
          </w:tcPr>
          <w:p w14:paraId="66E0B2DE" w14:textId="77777777" w:rsidR="00C079CA" w:rsidRPr="00C079CA" w:rsidRDefault="00C079CA" w:rsidP="00C079CA">
            <w:pPr>
              <w:jc w:val="center"/>
              <w:rPr>
                <w:rFonts w:ascii="Times New Roman" w:hAnsi="Times New Roman"/>
              </w:rPr>
            </w:pPr>
            <w:r w:rsidRPr="00C079CA">
              <w:rPr>
                <w:rFonts w:ascii="Times New Roman" w:hAnsi="Times New Roman"/>
              </w:rPr>
              <w:t>Reza Mahbod</w:t>
            </w:r>
          </w:p>
        </w:tc>
        <w:tc>
          <w:tcPr>
            <w:tcW w:w="4675" w:type="dxa"/>
            <w:shd w:val="clear" w:color="auto" w:fill="auto"/>
          </w:tcPr>
          <w:p w14:paraId="553AEA81" w14:textId="77777777" w:rsidR="00C079CA" w:rsidRPr="00C079CA" w:rsidRDefault="00C079CA" w:rsidP="00C079CA">
            <w:pPr>
              <w:jc w:val="center"/>
              <w:rPr>
                <w:rFonts w:ascii="Times New Roman" w:hAnsi="Times New Roman"/>
              </w:rPr>
            </w:pPr>
            <w:r w:rsidRPr="00C079CA">
              <w:rPr>
                <w:rFonts w:ascii="Times New Roman" w:hAnsi="Times New Roman"/>
              </w:rPr>
              <w:t>President</w:t>
            </w:r>
          </w:p>
        </w:tc>
      </w:tr>
      <w:tr w:rsidR="00C079CA" w:rsidRPr="00C079CA" w14:paraId="235A3946" w14:textId="77777777" w:rsidTr="00C079CA">
        <w:tc>
          <w:tcPr>
            <w:tcW w:w="4675" w:type="dxa"/>
            <w:shd w:val="clear" w:color="auto" w:fill="auto"/>
          </w:tcPr>
          <w:p w14:paraId="3E230A61" w14:textId="77777777" w:rsidR="00C079CA" w:rsidRPr="00C079CA" w:rsidRDefault="00C079CA" w:rsidP="00C079CA">
            <w:pPr>
              <w:jc w:val="center"/>
              <w:rPr>
                <w:rFonts w:ascii="Times New Roman" w:hAnsi="Times New Roman"/>
              </w:rPr>
            </w:pPr>
            <w:r w:rsidRPr="00C079CA">
              <w:rPr>
                <w:rFonts w:ascii="Times New Roman" w:hAnsi="Times New Roman"/>
              </w:rPr>
              <w:t>Mike Fredrickson</w:t>
            </w:r>
          </w:p>
        </w:tc>
        <w:tc>
          <w:tcPr>
            <w:tcW w:w="4675" w:type="dxa"/>
            <w:shd w:val="clear" w:color="auto" w:fill="auto"/>
          </w:tcPr>
          <w:p w14:paraId="61520A19" w14:textId="77777777" w:rsidR="00C079CA" w:rsidRPr="00C079CA" w:rsidRDefault="00C079CA" w:rsidP="00C079CA">
            <w:pPr>
              <w:jc w:val="center"/>
              <w:rPr>
                <w:rFonts w:ascii="Times New Roman" w:hAnsi="Times New Roman"/>
              </w:rPr>
            </w:pPr>
            <w:r w:rsidRPr="00C079CA">
              <w:rPr>
                <w:rFonts w:ascii="Times New Roman" w:hAnsi="Times New Roman"/>
              </w:rPr>
              <w:t>President Elect</w:t>
            </w:r>
          </w:p>
        </w:tc>
      </w:tr>
      <w:tr w:rsidR="00C079CA" w:rsidRPr="00C079CA" w14:paraId="5CEDDDBF" w14:textId="77777777" w:rsidTr="00C079CA">
        <w:tc>
          <w:tcPr>
            <w:tcW w:w="4675" w:type="dxa"/>
            <w:shd w:val="clear" w:color="auto" w:fill="auto"/>
          </w:tcPr>
          <w:p w14:paraId="57540440" w14:textId="77777777" w:rsidR="00C079CA" w:rsidRPr="00C079CA" w:rsidRDefault="00C079CA" w:rsidP="00C079CA">
            <w:pPr>
              <w:jc w:val="center"/>
              <w:rPr>
                <w:rFonts w:ascii="Times New Roman" w:hAnsi="Times New Roman"/>
              </w:rPr>
            </w:pPr>
            <w:r w:rsidRPr="00C079CA">
              <w:rPr>
                <w:rFonts w:ascii="Times New Roman" w:hAnsi="Times New Roman"/>
              </w:rPr>
              <w:t>Brian Grega</w:t>
            </w:r>
          </w:p>
        </w:tc>
        <w:tc>
          <w:tcPr>
            <w:tcW w:w="4675" w:type="dxa"/>
            <w:shd w:val="clear" w:color="auto" w:fill="auto"/>
          </w:tcPr>
          <w:p w14:paraId="4D33F293" w14:textId="77777777" w:rsidR="00C079CA" w:rsidRPr="00C079CA" w:rsidRDefault="00C079CA" w:rsidP="00C079CA">
            <w:pPr>
              <w:jc w:val="center"/>
              <w:rPr>
                <w:rFonts w:ascii="Times New Roman" w:hAnsi="Times New Roman"/>
              </w:rPr>
            </w:pPr>
            <w:r w:rsidRPr="00C079CA">
              <w:rPr>
                <w:rFonts w:ascii="Times New Roman" w:hAnsi="Times New Roman"/>
              </w:rPr>
              <w:t>Immediate Past President</w:t>
            </w:r>
          </w:p>
        </w:tc>
      </w:tr>
      <w:tr w:rsidR="00C079CA" w:rsidRPr="00C079CA" w14:paraId="085605E6" w14:textId="77777777" w:rsidTr="007F4FF6">
        <w:tc>
          <w:tcPr>
            <w:tcW w:w="4675" w:type="dxa"/>
          </w:tcPr>
          <w:p w14:paraId="2C60DB41" w14:textId="77777777" w:rsidR="00C079CA" w:rsidRPr="00C079CA" w:rsidRDefault="00C079CA" w:rsidP="00C079CA">
            <w:pPr>
              <w:jc w:val="center"/>
              <w:rPr>
                <w:rFonts w:ascii="Times New Roman" w:hAnsi="Times New Roman"/>
              </w:rPr>
            </w:pPr>
            <w:r w:rsidRPr="00C079CA">
              <w:rPr>
                <w:rFonts w:ascii="Times New Roman" w:hAnsi="Times New Roman"/>
              </w:rPr>
              <w:t>Christine Turner</w:t>
            </w:r>
          </w:p>
        </w:tc>
        <w:tc>
          <w:tcPr>
            <w:tcW w:w="4675" w:type="dxa"/>
          </w:tcPr>
          <w:p w14:paraId="1AC8118D" w14:textId="77777777" w:rsidR="00C079CA" w:rsidRPr="00C079CA" w:rsidRDefault="00C079CA" w:rsidP="00C079CA">
            <w:pPr>
              <w:jc w:val="center"/>
              <w:rPr>
                <w:rFonts w:ascii="Times New Roman" w:hAnsi="Times New Roman"/>
              </w:rPr>
            </w:pPr>
            <w:r w:rsidRPr="00C079CA">
              <w:rPr>
                <w:rFonts w:ascii="Times New Roman" w:hAnsi="Times New Roman"/>
              </w:rPr>
              <w:t>Regional Vice President</w:t>
            </w:r>
          </w:p>
        </w:tc>
      </w:tr>
      <w:tr w:rsidR="00C079CA" w:rsidRPr="00C079CA" w14:paraId="3469A774" w14:textId="77777777" w:rsidTr="00C079CA">
        <w:tc>
          <w:tcPr>
            <w:tcW w:w="4675" w:type="dxa"/>
            <w:shd w:val="clear" w:color="auto" w:fill="FFFF00"/>
          </w:tcPr>
          <w:p w14:paraId="672CFA74" w14:textId="77777777" w:rsidR="00C079CA" w:rsidRPr="00C079CA" w:rsidRDefault="00C079CA" w:rsidP="00C079CA">
            <w:pPr>
              <w:jc w:val="center"/>
              <w:rPr>
                <w:rFonts w:ascii="Times New Roman" w:hAnsi="Times New Roman"/>
              </w:rPr>
            </w:pPr>
            <w:r w:rsidRPr="00C079CA">
              <w:rPr>
                <w:rFonts w:ascii="Times New Roman" w:hAnsi="Times New Roman"/>
              </w:rPr>
              <w:t>Jessica Boucher</w:t>
            </w:r>
          </w:p>
        </w:tc>
        <w:tc>
          <w:tcPr>
            <w:tcW w:w="4675" w:type="dxa"/>
            <w:shd w:val="clear" w:color="auto" w:fill="FFFF00"/>
          </w:tcPr>
          <w:p w14:paraId="4391334B" w14:textId="77777777" w:rsidR="00C079CA" w:rsidRPr="00C079CA" w:rsidRDefault="00C079CA" w:rsidP="00C079CA">
            <w:pPr>
              <w:jc w:val="center"/>
              <w:rPr>
                <w:rFonts w:ascii="Times New Roman" w:hAnsi="Times New Roman"/>
              </w:rPr>
            </w:pPr>
            <w:r w:rsidRPr="00C079CA">
              <w:rPr>
                <w:rFonts w:ascii="Times New Roman" w:hAnsi="Times New Roman"/>
              </w:rPr>
              <w:t xml:space="preserve">Secretary </w:t>
            </w:r>
          </w:p>
        </w:tc>
      </w:tr>
      <w:tr w:rsidR="00C079CA" w:rsidRPr="00C079CA" w14:paraId="5023AB60" w14:textId="77777777" w:rsidTr="007F4FF6">
        <w:tc>
          <w:tcPr>
            <w:tcW w:w="4675" w:type="dxa"/>
          </w:tcPr>
          <w:p w14:paraId="5449D37F" w14:textId="77777777" w:rsidR="00C079CA" w:rsidRPr="00C079CA" w:rsidRDefault="00C079CA" w:rsidP="00C079CA">
            <w:pPr>
              <w:jc w:val="center"/>
              <w:rPr>
                <w:rFonts w:ascii="Times New Roman" w:hAnsi="Times New Roman"/>
              </w:rPr>
            </w:pPr>
          </w:p>
        </w:tc>
        <w:tc>
          <w:tcPr>
            <w:tcW w:w="4675" w:type="dxa"/>
          </w:tcPr>
          <w:p w14:paraId="2F439E7B" w14:textId="77777777" w:rsidR="00C079CA" w:rsidRPr="00C079CA" w:rsidRDefault="00C079CA" w:rsidP="00C079CA">
            <w:pPr>
              <w:jc w:val="center"/>
              <w:rPr>
                <w:rFonts w:ascii="Times New Roman" w:hAnsi="Times New Roman"/>
              </w:rPr>
            </w:pPr>
            <w:r w:rsidRPr="00C079CA">
              <w:rPr>
                <w:rFonts w:ascii="Times New Roman" w:hAnsi="Times New Roman"/>
              </w:rPr>
              <w:t>Historian</w:t>
            </w:r>
          </w:p>
        </w:tc>
      </w:tr>
      <w:tr w:rsidR="00C079CA" w:rsidRPr="00C079CA" w14:paraId="5D252BB3" w14:textId="77777777" w:rsidTr="007F4FF6">
        <w:tc>
          <w:tcPr>
            <w:tcW w:w="4675" w:type="dxa"/>
          </w:tcPr>
          <w:p w14:paraId="037261CA" w14:textId="77777777" w:rsidR="00C079CA" w:rsidRPr="00C079CA" w:rsidRDefault="00C079CA" w:rsidP="00C079CA">
            <w:pPr>
              <w:jc w:val="center"/>
              <w:rPr>
                <w:rFonts w:ascii="Times New Roman" w:hAnsi="Times New Roman"/>
              </w:rPr>
            </w:pPr>
            <w:r w:rsidRPr="00C079CA">
              <w:rPr>
                <w:rFonts w:ascii="Times New Roman" w:hAnsi="Times New Roman"/>
              </w:rPr>
              <w:t>Mike Fredrickson</w:t>
            </w:r>
          </w:p>
        </w:tc>
        <w:tc>
          <w:tcPr>
            <w:tcW w:w="4675" w:type="dxa"/>
          </w:tcPr>
          <w:p w14:paraId="561E22AD" w14:textId="77777777" w:rsidR="00C079CA" w:rsidRPr="00C079CA" w:rsidRDefault="00C079CA" w:rsidP="00C079CA">
            <w:pPr>
              <w:jc w:val="center"/>
              <w:rPr>
                <w:rFonts w:ascii="Times New Roman" w:hAnsi="Times New Roman"/>
              </w:rPr>
            </w:pPr>
            <w:r w:rsidRPr="00C079CA">
              <w:rPr>
                <w:rFonts w:ascii="Times New Roman" w:hAnsi="Times New Roman"/>
              </w:rPr>
              <w:t>Treasurer</w:t>
            </w:r>
          </w:p>
        </w:tc>
      </w:tr>
      <w:tr w:rsidR="00C079CA" w:rsidRPr="00C079CA" w14:paraId="3F526CD8" w14:textId="77777777" w:rsidTr="00C079CA">
        <w:tc>
          <w:tcPr>
            <w:tcW w:w="4675" w:type="dxa"/>
            <w:shd w:val="clear" w:color="auto" w:fill="FFFF00"/>
          </w:tcPr>
          <w:p w14:paraId="760A5E98" w14:textId="77777777" w:rsidR="00C079CA" w:rsidRPr="00C079CA" w:rsidRDefault="00C079CA" w:rsidP="00C079CA">
            <w:pPr>
              <w:jc w:val="center"/>
              <w:rPr>
                <w:rFonts w:ascii="Times New Roman" w:hAnsi="Times New Roman"/>
              </w:rPr>
            </w:pPr>
            <w:r w:rsidRPr="00C079CA">
              <w:rPr>
                <w:rFonts w:ascii="Times New Roman" w:hAnsi="Times New Roman"/>
              </w:rPr>
              <w:t>Katie Labadie</w:t>
            </w:r>
          </w:p>
        </w:tc>
        <w:tc>
          <w:tcPr>
            <w:tcW w:w="4675" w:type="dxa"/>
            <w:shd w:val="clear" w:color="auto" w:fill="FFFF00"/>
          </w:tcPr>
          <w:p w14:paraId="06DBF4FE" w14:textId="77777777" w:rsidR="00C079CA" w:rsidRPr="00C079CA" w:rsidRDefault="00C079CA" w:rsidP="00C079CA">
            <w:pPr>
              <w:jc w:val="center"/>
              <w:rPr>
                <w:rFonts w:ascii="Times New Roman" w:hAnsi="Times New Roman"/>
              </w:rPr>
            </w:pPr>
            <w:r w:rsidRPr="00C079CA">
              <w:rPr>
                <w:rFonts w:ascii="Times New Roman" w:hAnsi="Times New Roman"/>
              </w:rPr>
              <w:t>Assistant Treasurer</w:t>
            </w:r>
          </w:p>
        </w:tc>
      </w:tr>
      <w:tr w:rsidR="00C079CA" w:rsidRPr="00C079CA" w14:paraId="575C9023" w14:textId="77777777" w:rsidTr="007F4FF6">
        <w:tc>
          <w:tcPr>
            <w:tcW w:w="4675" w:type="dxa"/>
          </w:tcPr>
          <w:p w14:paraId="582679A0" w14:textId="77777777" w:rsidR="00C079CA" w:rsidRPr="00C079CA" w:rsidRDefault="00C079CA" w:rsidP="00C079CA">
            <w:pPr>
              <w:jc w:val="center"/>
              <w:rPr>
                <w:rFonts w:ascii="Times New Roman" w:hAnsi="Times New Roman"/>
              </w:rPr>
            </w:pPr>
            <w:r w:rsidRPr="00C079CA">
              <w:rPr>
                <w:rFonts w:ascii="Times New Roman" w:hAnsi="Times New Roman"/>
              </w:rPr>
              <w:t>Brian Grega</w:t>
            </w:r>
          </w:p>
        </w:tc>
        <w:tc>
          <w:tcPr>
            <w:tcW w:w="4675" w:type="dxa"/>
          </w:tcPr>
          <w:p w14:paraId="5714E330" w14:textId="77777777" w:rsidR="00C079CA" w:rsidRPr="00C079CA" w:rsidRDefault="00C079CA" w:rsidP="00C079CA">
            <w:pPr>
              <w:jc w:val="center"/>
              <w:rPr>
                <w:rFonts w:ascii="Times New Roman" w:hAnsi="Times New Roman"/>
              </w:rPr>
            </w:pPr>
            <w:r w:rsidRPr="00C079CA">
              <w:rPr>
                <w:rFonts w:ascii="Times New Roman" w:hAnsi="Times New Roman"/>
              </w:rPr>
              <w:t>Accountability/Outreach Chair</w:t>
            </w:r>
          </w:p>
        </w:tc>
      </w:tr>
      <w:tr w:rsidR="00C079CA" w:rsidRPr="00C079CA" w14:paraId="676E347F" w14:textId="77777777" w:rsidTr="00C079CA">
        <w:tc>
          <w:tcPr>
            <w:tcW w:w="4675" w:type="dxa"/>
            <w:shd w:val="clear" w:color="auto" w:fill="auto"/>
          </w:tcPr>
          <w:p w14:paraId="1512778B" w14:textId="77777777" w:rsidR="00C079CA" w:rsidRPr="00C079CA" w:rsidRDefault="00C079CA" w:rsidP="00C079CA">
            <w:pPr>
              <w:jc w:val="center"/>
              <w:rPr>
                <w:rFonts w:ascii="Times New Roman" w:hAnsi="Times New Roman"/>
              </w:rPr>
            </w:pPr>
            <w:r w:rsidRPr="00C079CA">
              <w:rPr>
                <w:rFonts w:ascii="Times New Roman" w:hAnsi="Times New Roman"/>
              </w:rPr>
              <w:t>Paul Marshall</w:t>
            </w:r>
          </w:p>
        </w:tc>
        <w:tc>
          <w:tcPr>
            <w:tcW w:w="4675" w:type="dxa"/>
            <w:shd w:val="clear" w:color="auto" w:fill="auto"/>
          </w:tcPr>
          <w:p w14:paraId="0080C766" w14:textId="77777777" w:rsidR="00C079CA" w:rsidRPr="00C079CA" w:rsidRDefault="00C079CA" w:rsidP="00C079CA">
            <w:pPr>
              <w:jc w:val="center"/>
              <w:rPr>
                <w:rFonts w:ascii="Times New Roman" w:hAnsi="Times New Roman"/>
              </w:rPr>
            </w:pPr>
            <w:r w:rsidRPr="00C079CA">
              <w:rPr>
                <w:rFonts w:ascii="Times New Roman" w:hAnsi="Times New Roman"/>
              </w:rPr>
              <w:t>Accountability/Outreach</w:t>
            </w:r>
          </w:p>
        </w:tc>
      </w:tr>
      <w:tr w:rsidR="00C079CA" w:rsidRPr="00C079CA" w14:paraId="144F19F8" w14:textId="77777777" w:rsidTr="00C079CA">
        <w:tc>
          <w:tcPr>
            <w:tcW w:w="4675" w:type="dxa"/>
            <w:shd w:val="clear" w:color="auto" w:fill="FFFF00"/>
          </w:tcPr>
          <w:p w14:paraId="09E0DEEF" w14:textId="77777777" w:rsidR="00C079CA" w:rsidRPr="00C079CA" w:rsidRDefault="00C079CA" w:rsidP="00C079CA">
            <w:pPr>
              <w:jc w:val="center"/>
              <w:rPr>
                <w:rFonts w:ascii="Times New Roman" w:hAnsi="Times New Roman"/>
              </w:rPr>
            </w:pPr>
            <w:r w:rsidRPr="00C079CA">
              <w:rPr>
                <w:rFonts w:ascii="Times New Roman" w:hAnsi="Times New Roman"/>
              </w:rPr>
              <w:t>Kevin Love</w:t>
            </w:r>
          </w:p>
        </w:tc>
        <w:tc>
          <w:tcPr>
            <w:tcW w:w="4675" w:type="dxa"/>
            <w:shd w:val="clear" w:color="auto" w:fill="FFFF00"/>
          </w:tcPr>
          <w:p w14:paraId="12D519E5" w14:textId="77777777" w:rsidR="00C079CA" w:rsidRPr="00C079CA" w:rsidRDefault="00C079CA" w:rsidP="00C079CA">
            <w:pPr>
              <w:jc w:val="center"/>
              <w:rPr>
                <w:rFonts w:ascii="Times New Roman" w:hAnsi="Times New Roman"/>
              </w:rPr>
            </w:pPr>
            <w:r w:rsidRPr="00C079CA">
              <w:rPr>
                <w:rFonts w:ascii="Times New Roman" w:hAnsi="Times New Roman"/>
              </w:rPr>
              <w:t>Awards Chair</w:t>
            </w:r>
          </w:p>
        </w:tc>
      </w:tr>
      <w:tr w:rsidR="00C079CA" w:rsidRPr="00C079CA" w14:paraId="40E894C0" w14:textId="77777777" w:rsidTr="00C079CA">
        <w:tc>
          <w:tcPr>
            <w:tcW w:w="4675" w:type="dxa"/>
            <w:shd w:val="clear" w:color="auto" w:fill="FFFF00"/>
          </w:tcPr>
          <w:p w14:paraId="39A40647" w14:textId="77777777" w:rsidR="00C079CA" w:rsidRPr="00C079CA" w:rsidRDefault="00C079CA" w:rsidP="00C079CA">
            <w:pPr>
              <w:jc w:val="center"/>
              <w:rPr>
                <w:rFonts w:ascii="Times New Roman" w:hAnsi="Times New Roman"/>
              </w:rPr>
            </w:pPr>
            <w:r w:rsidRPr="00C079CA">
              <w:rPr>
                <w:rFonts w:ascii="Times New Roman" w:hAnsi="Times New Roman"/>
              </w:rPr>
              <w:t>Kevin Shers</w:t>
            </w:r>
          </w:p>
        </w:tc>
        <w:tc>
          <w:tcPr>
            <w:tcW w:w="4675" w:type="dxa"/>
            <w:shd w:val="clear" w:color="auto" w:fill="FFFF00"/>
          </w:tcPr>
          <w:p w14:paraId="64919AB2" w14:textId="77777777" w:rsidR="00C079CA" w:rsidRPr="00C079CA" w:rsidRDefault="00C079CA" w:rsidP="00C079CA">
            <w:pPr>
              <w:jc w:val="center"/>
              <w:rPr>
                <w:rFonts w:ascii="Times New Roman" w:hAnsi="Times New Roman"/>
              </w:rPr>
            </w:pPr>
            <w:r w:rsidRPr="00C079CA">
              <w:rPr>
                <w:rFonts w:ascii="Times New Roman" w:hAnsi="Times New Roman"/>
              </w:rPr>
              <w:t>CGFM Chair</w:t>
            </w:r>
          </w:p>
        </w:tc>
      </w:tr>
      <w:tr w:rsidR="00C079CA" w:rsidRPr="00C079CA" w14:paraId="72917A8F" w14:textId="77777777" w:rsidTr="007F4FF6">
        <w:tc>
          <w:tcPr>
            <w:tcW w:w="4675" w:type="dxa"/>
          </w:tcPr>
          <w:p w14:paraId="359F6DC8" w14:textId="77777777" w:rsidR="00C079CA" w:rsidRPr="00C079CA" w:rsidRDefault="00C079CA" w:rsidP="00C079CA">
            <w:pPr>
              <w:jc w:val="center"/>
              <w:rPr>
                <w:rFonts w:ascii="Times New Roman" w:hAnsi="Times New Roman"/>
              </w:rPr>
            </w:pPr>
          </w:p>
        </w:tc>
        <w:tc>
          <w:tcPr>
            <w:tcW w:w="4675" w:type="dxa"/>
          </w:tcPr>
          <w:p w14:paraId="404357F0" w14:textId="77777777" w:rsidR="00C079CA" w:rsidRPr="00C079CA" w:rsidRDefault="00C079CA" w:rsidP="00C079CA">
            <w:pPr>
              <w:jc w:val="center"/>
              <w:rPr>
                <w:rFonts w:ascii="Times New Roman" w:hAnsi="Times New Roman"/>
              </w:rPr>
            </w:pPr>
            <w:r w:rsidRPr="00C079CA">
              <w:rPr>
                <w:rFonts w:ascii="Times New Roman" w:hAnsi="Times New Roman"/>
              </w:rPr>
              <w:t xml:space="preserve">CGFM </w:t>
            </w:r>
          </w:p>
        </w:tc>
      </w:tr>
      <w:tr w:rsidR="00C079CA" w:rsidRPr="00C079CA" w14:paraId="0D039714" w14:textId="77777777" w:rsidTr="007F4FF6">
        <w:tc>
          <w:tcPr>
            <w:tcW w:w="4675" w:type="dxa"/>
          </w:tcPr>
          <w:p w14:paraId="5217C120" w14:textId="77777777" w:rsidR="00C079CA" w:rsidRPr="00C079CA" w:rsidRDefault="00C079CA" w:rsidP="00C079CA">
            <w:pPr>
              <w:jc w:val="center"/>
              <w:rPr>
                <w:rFonts w:ascii="Times New Roman" w:hAnsi="Times New Roman"/>
              </w:rPr>
            </w:pPr>
          </w:p>
        </w:tc>
        <w:tc>
          <w:tcPr>
            <w:tcW w:w="4675" w:type="dxa"/>
          </w:tcPr>
          <w:p w14:paraId="7458C828" w14:textId="77777777" w:rsidR="00C079CA" w:rsidRPr="00C079CA" w:rsidRDefault="00C079CA" w:rsidP="00C079CA">
            <w:pPr>
              <w:jc w:val="center"/>
              <w:rPr>
                <w:rFonts w:ascii="Times New Roman" w:hAnsi="Times New Roman"/>
              </w:rPr>
            </w:pPr>
            <w:r w:rsidRPr="00C079CA">
              <w:rPr>
                <w:rFonts w:ascii="Times New Roman" w:hAnsi="Times New Roman"/>
              </w:rPr>
              <w:t>CGFM</w:t>
            </w:r>
          </w:p>
        </w:tc>
      </w:tr>
      <w:tr w:rsidR="00C079CA" w:rsidRPr="00C079CA" w14:paraId="59B5B6AD" w14:textId="77777777" w:rsidTr="007F4FF6">
        <w:tc>
          <w:tcPr>
            <w:tcW w:w="4675" w:type="dxa"/>
          </w:tcPr>
          <w:p w14:paraId="5DC78725" w14:textId="77777777" w:rsidR="00C079CA" w:rsidRPr="00C079CA" w:rsidRDefault="00C079CA" w:rsidP="00C079CA">
            <w:pPr>
              <w:jc w:val="center"/>
              <w:rPr>
                <w:rFonts w:ascii="Times New Roman" w:hAnsi="Times New Roman"/>
              </w:rPr>
            </w:pPr>
            <w:r w:rsidRPr="00C079CA">
              <w:rPr>
                <w:rFonts w:ascii="Times New Roman" w:hAnsi="Times New Roman"/>
              </w:rPr>
              <w:t>Ryan Magnuson</w:t>
            </w:r>
          </w:p>
        </w:tc>
        <w:tc>
          <w:tcPr>
            <w:tcW w:w="4675" w:type="dxa"/>
          </w:tcPr>
          <w:p w14:paraId="4A988F13" w14:textId="77777777" w:rsidR="00C079CA" w:rsidRPr="00C079CA" w:rsidRDefault="00C079CA" w:rsidP="00C079CA">
            <w:pPr>
              <w:jc w:val="center"/>
              <w:rPr>
                <w:rFonts w:ascii="Times New Roman" w:hAnsi="Times New Roman"/>
              </w:rPr>
            </w:pPr>
            <w:r w:rsidRPr="00C079CA">
              <w:rPr>
                <w:rFonts w:ascii="Times New Roman" w:hAnsi="Times New Roman"/>
              </w:rPr>
              <w:t>Chapter Recognition Chair</w:t>
            </w:r>
          </w:p>
        </w:tc>
      </w:tr>
      <w:tr w:rsidR="00C079CA" w:rsidRPr="00C079CA" w14:paraId="6D2EB622" w14:textId="77777777" w:rsidTr="007F4FF6">
        <w:tc>
          <w:tcPr>
            <w:tcW w:w="4675" w:type="dxa"/>
          </w:tcPr>
          <w:p w14:paraId="2B2DDE78" w14:textId="77777777" w:rsidR="00C079CA" w:rsidRPr="00C079CA" w:rsidRDefault="00C079CA" w:rsidP="00C079CA">
            <w:pPr>
              <w:jc w:val="center"/>
              <w:rPr>
                <w:rFonts w:ascii="Times New Roman" w:hAnsi="Times New Roman"/>
              </w:rPr>
            </w:pPr>
            <w:r w:rsidRPr="00C079CA">
              <w:rPr>
                <w:rFonts w:ascii="Times New Roman" w:hAnsi="Times New Roman"/>
              </w:rPr>
              <w:t>Robin McCoy</w:t>
            </w:r>
          </w:p>
        </w:tc>
        <w:tc>
          <w:tcPr>
            <w:tcW w:w="4675" w:type="dxa"/>
          </w:tcPr>
          <w:p w14:paraId="19BC7059" w14:textId="77777777" w:rsidR="00C079CA" w:rsidRPr="00C079CA" w:rsidRDefault="00C079CA" w:rsidP="00C079CA">
            <w:pPr>
              <w:jc w:val="center"/>
              <w:rPr>
                <w:rFonts w:ascii="Times New Roman" w:hAnsi="Times New Roman"/>
              </w:rPr>
            </w:pPr>
            <w:r w:rsidRPr="00C079CA">
              <w:rPr>
                <w:rFonts w:ascii="Times New Roman" w:hAnsi="Times New Roman"/>
              </w:rPr>
              <w:t>Chapter Recognition</w:t>
            </w:r>
          </w:p>
        </w:tc>
      </w:tr>
      <w:tr w:rsidR="00C079CA" w:rsidRPr="00C079CA" w14:paraId="31451A94" w14:textId="77777777" w:rsidTr="007F4FF6">
        <w:tc>
          <w:tcPr>
            <w:tcW w:w="4675" w:type="dxa"/>
          </w:tcPr>
          <w:p w14:paraId="340E3236" w14:textId="77777777" w:rsidR="00C079CA" w:rsidRPr="00C079CA" w:rsidRDefault="00C079CA" w:rsidP="00C079CA">
            <w:pPr>
              <w:jc w:val="center"/>
              <w:rPr>
                <w:rFonts w:ascii="Times New Roman" w:hAnsi="Times New Roman"/>
              </w:rPr>
            </w:pPr>
            <w:r w:rsidRPr="00C079CA">
              <w:rPr>
                <w:rFonts w:ascii="Times New Roman" w:hAnsi="Times New Roman"/>
              </w:rPr>
              <w:t>Jessica Boucher</w:t>
            </w:r>
          </w:p>
        </w:tc>
        <w:tc>
          <w:tcPr>
            <w:tcW w:w="4675" w:type="dxa"/>
          </w:tcPr>
          <w:p w14:paraId="1FA8FED6" w14:textId="77777777" w:rsidR="00C079CA" w:rsidRPr="00C079CA" w:rsidRDefault="00C079CA" w:rsidP="00C079CA">
            <w:pPr>
              <w:jc w:val="center"/>
              <w:rPr>
                <w:rFonts w:ascii="Times New Roman" w:hAnsi="Times New Roman"/>
              </w:rPr>
            </w:pPr>
            <w:r w:rsidRPr="00C079CA">
              <w:rPr>
                <w:rFonts w:ascii="Times New Roman" w:hAnsi="Times New Roman"/>
              </w:rPr>
              <w:t>Chapter Recognition</w:t>
            </w:r>
          </w:p>
        </w:tc>
      </w:tr>
      <w:tr w:rsidR="00C079CA" w:rsidRPr="00C079CA" w14:paraId="408E6D43" w14:textId="77777777" w:rsidTr="00C079CA">
        <w:tc>
          <w:tcPr>
            <w:tcW w:w="4675" w:type="dxa"/>
            <w:shd w:val="clear" w:color="auto" w:fill="FFFF00"/>
          </w:tcPr>
          <w:p w14:paraId="43197A81" w14:textId="77777777" w:rsidR="00C079CA" w:rsidRPr="00C079CA" w:rsidRDefault="00C079CA" w:rsidP="00C079CA">
            <w:pPr>
              <w:jc w:val="center"/>
              <w:rPr>
                <w:rFonts w:ascii="Times New Roman" w:hAnsi="Times New Roman"/>
              </w:rPr>
            </w:pPr>
            <w:r w:rsidRPr="00C079CA">
              <w:rPr>
                <w:rFonts w:ascii="Times New Roman" w:hAnsi="Times New Roman"/>
              </w:rPr>
              <w:t xml:space="preserve">Fatima </w:t>
            </w:r>
            <w:proofErr w:type="spellStart"/>
            <w:r w:rsidRPr="00C079CA">
              <w:rPr>
                <w:rFonts w:ascii="Times New Roman" w:hAnsi="Times New Roman"/>
              </w:rPr>
              <w:t>Zoury</w:t>
            </w:r>
            <w:proofErr w:type="spellEnd"/>
          </w:p>
        </w:tc>
        <w:tc>
          <w:tcPr>
            <w:tcW w:w="4675" w:type="dxa"/>
            <w:shd w:val="clear" w:color="auto" w:fill="FFFF00"/>
          </w:tcPr>
          <w:p w14:paraId="437D7F6E" w14:textId="77777777" w:rsidR="00C079CA" w:rsidRPr="00C079CA" w:rsidRDefault="00C079CA" w:rsidP="00C079CA">
            <w:pPr>
              <w:jc w:val="center"/>
              <w:rPr>
                <w:rFonts w:ascii="Times New Roman" w:hAnsi="Times New Roman"/>
              </w:rPr>
            </w:pPr>
            <w:r w:rsidRPr="00C079CA">
              <w:rPr>
                <w:rFonts w:ascii="Times New Roman" w:hAnsi="Times New Roman"/>
              </w:rPr>
              <w:t>Community Services Chair</w:t>
            </w:r>
          </w:p>
        </w:tc>
      </w:tr>
      <w:tr w:rsidR="00C079CA" w:rsidRPr="00C079CA" w14:paraId="18648061" w14:textId="77777777" w:rsidTr="00C079CA">
        <w:tc>
          <w:tcPr>
            <w:tcW w:w="4675" w:type="dxa"/>
            <w:shd w:val="clear" w:color="auto" w:fill="FFFF00"/>
          </w:tcPr>
          <w:p w14:paraId="33027610" w14:textId="77777777" w:rsidR="00C079CA" w:rsidRPr="00C079CA" w:rsidRDefault="00C079CA" w:rsidP="00C079CA">
            <w:pPr>
              <w:jc w:val="center"/>
              <w:rPr>
                <w:rFonts w:ascii="Times New Roman" w:hAnsi="Times New Roman"/>
              </w:rPr>
            </w:pPr>
            <w:r w:rsidRPr="00C079CA">
              <w:rPr>
                <w:rFonts w:ascii="Times New Roman" w:hAnsi="Times New Roman"/>
              </w:rPr>
              <w:t>Doug Newton</w:t>
            </w:r>
          </w:p>
        </w:tc>
        <w:tc>
          <w:tcPr>
            <w:tcW w:w="4675" w:type="dxa"/>
            <w:shd w:val="clear" w:color="auto" w:fill="FFFF00"/>
          </w:tcPr>
          <w:p w14:paraId="00780BAC" w14:textId="77777777" w:rsidR="00C079CA" w:rsidRPr="00C079CA" w:rsidRDefault="00C079CA" w:rsidP="00C079CA">
            <w:pPr>
              <w:jc w:val="center"/>
              <w:rPr>
                <w:rFonts w:ascii="Times New Roman" w:hAnsi="Times New Roman"/>
              </w:rPr>
            </w:pPr>
            <w:r w:rsidRPr="00C079CA">
              <w:rPr>
                <w:rFonts w:ascii="Times New Roman" w:hAnsi="Times New Roman"/>
              </w:rPr>
              <w:t>Corporate Sponsorship Chair</w:t>
            </w:r>
          </w:p>
        </w:tc>
      </w:tr>
      <w:tr w:rsidR="00C079CA" w:rsidRPr="00C079CA" w14:paraId="51A20897" w14:textId="77777777" w:rsidTr="00C079CA">
        <w:tc>
          <w:tcPr>
            <w:tcW w:w="4675" w:type="dxa"/>
            <w:shd w:val="clear" w:color="auto" w:fill="FFFF00"/>
          </w:tcPr>
          <w:p w14:paraId="629DDA3C" w14:textId="77777777" w:rsidR="00C079CA" w:rsidRPr="00C079CA" w:rsidRDefault="00C079CA" w:rsidP="00C079CA">
            <w:pPr>
              <w:jc w:val="center"/>
              <w:rPr>
                <w:rFonts w:ascii="Times New Roman" w:hAnsi="Times New Roman"/>
              </w:rPr>
            </w:pPr>
            <w:r w:rsidRPr="00C079CA">
              <w:rPr>
                <w:rFonts w:ascii="Times New Roman" w:hAnsi="Times New Roman"/>
              </w:rPr>
              <w:t>Neda Haghighat</w:t>
            </w:r>
          </w:p>
        </w:tc>
        <w:tc>
          <w:tcPr>
            <w:tcW w:w="4675" w:type="dxa"/>
            <w:shd w:val="clear" w:color="auto" w:fill="FFFF00"/>
          </w:tcPr>
          <w:p w14:paraId="5CCA22B3" w14:textId="77777777" w:rsidR="00C079CA" w:rsidRPr="00C079CA" w:rsidRDefault="00C079CA" w:rsidP="00C079CA">
            <w:pPr>
              <w:jc w:val="center"/>
              <w:rPr>
                <w:rFonts w:ascii="Times New Roman" w:hAnsi="Times New Roman"/>
              </w:rPr>
            </w:pPr>
            <w:r w:rsidRPr="00C079CA">
              <w:rPr>
                <w:rFonts w:ascii="Times New Roman" w:hAnsi="Times New Roman"/>
              </w:rPr>
              <w:t>Corporate Sponsorship</w:t>
            </w:r>
          </w:p>
        </w:tc>
      </w:tr>
      <w:tr w:rsidR="00C079CA" w:rsidRPr="00C079CA" w14:paraId="608A0299" w14:textId="77777777" w:rsidTr="007F4FF6">
        <w:tc>
          <w:tcPr>
            <w:tcW w:w="4675" w:type="dxa"/>
          </w:tcPr>
          <w:p w14:paraId="50306158" w14:textId="77777777" w:rsidR="00C079CA" w:rsidRPr="00C079CA" w:rsidRDefault="00C079CA" w:rsidP="00C079CA">
            <w:pPr>
              <w:jc w:val="center"/>
              <w:rPr>
                <w:rFonts w:ascii="Times New Roman" w:hAnsi="Times New Roman"/>
              </w:rPr>
            </w:pPr>
            <w:r w:rsidRPr="00C079CA">
              <w:rPr>
                <w:rFonts w:ascii="Times New Roman" w:hAnsi="Times New Roman"/>
              </w:rPr>
              <w:t>James Gould</w:t>
            </w:r>
          </w:p>
        </w:tc>
        <w:tc>
          <w:tcPr>
            <w:tcW w:w="4675" w:type="dxa"/>
          </w:tcPr>
          <w:p w14:paraId="6B135AA9" w14:textId="77777777" w:rsidR="00C079CA" w:rsidRPr="00C079CA" w:rsidRDefault="00C079CA" w:rsidP="00C079CA">
            <w:pPr>
              <w:jc w:val="center"/>
              <w:rPr>
                <w:rFonts w:ascii="Times New Roman" w:hAnsi="Times New Roman"/>
              </w:rPr>
            </w:pPr>
            <w:r w:rsidRPr="00C079CA">
              <w:rPr>
                <w:rFonts w:ascii="Times New Roman" w:hAnsi="Times New Roman"/>
              </w:rPr>
              <w:t>Education Chair</w:t>
            </w:r>
          </w:p>
        </w:tc>
      </w:tr>
      <w:tr w:rsidR="00C079CA" w:rsidRPr="00C079CA" w14:paraId="40B3C15E" w14:textId="77777777" w:rsidTr="007F4FF6">
        <w:tc>
          <w:tcPr>
            <w:tcW w:w="4675" w:type="dxa"/>
          </w:tcPr>
          <w:p w14:paraId="29929581" w14:textId="77777777" w:rsidR="00C079CA" w:rsidRPr="00C079CA" w:rsidRDefault="00C079CA" w:rsidP="00C079CA">
            <w:pPr>
              <w:jc w:val="center"/>
              <w:rPr>
                <w:rFonts w:ascii="Times New Roman" w:hAnsi="Times New Roman"/>
              </w:rPr>
            </w:pPr>
            <w:r w:rsidRPr="00C079CA">
              <w:rPr>
                <w:rFonts w:ascii="Times New Roman" w:hAnsi="Times New Roman"/>
              </w:rPr>
              <w:t>Kevin Love</w:t>
            </w:r>
          </w:p>
        </w:tc>
        <w:tc>
          <w:tcPr>
            <w:tcW w:w="4675" w:type="dxa"/>
          </w:tcPr>
          <w:p w14:paraId="777E3B3E" w14:textId="77777777" w:rsidR="00C079CA" w:rsidRPr="00C079CA" w:rsidRDefault="00C079CA" w:rsidP="00C079CA">
            <w:pPr>
              <w:jc w:val="center"/>
              <w:rPr>
                <w:rFonts w:ascii="Times New Roman" w:hAnsi="Times New Roman"/>
              </w:rPr>
            </w:pPr>
            <w:r w:rsidRPr="00C079CA">
              <w:rPr>
                <w:rFonts w:ascii="Times New Roman" w:hAnsi="Times New Roman"/>
              </w:rPr>
              <w:t>Education Committee</w:t>
            </w:r>
          </w:p>
        </w:tc>
      </w:tr>
      <w:tr w:rsidR="00C079CA" w:rsidRPr="00C079CA" w14:paraId="0DC58ACF" w14:textId="77777777" w:rsidTr="00C079CA">
        <w:tc>
          <w:tcPr>
            <w:tcW w:w="4675" w:type="dxa"/>
            <w:shd w:val="clear" w:color="auto" w:fill="FFFF00"/>
          </w:tcPr>
          <w:p w14:paraId="4B0E1920" w14:textId="77777777" w:rsidR="00C079CA" w:rsidRPr="00C079CA" w:rsidRDefault="00C079CA" w:rsidP="00C079CA">
            <w:pPr>
              <w:jc w:val="center"/>
              <w:rPr>
                <w:rFonts w:ascii="Times New Roman" w:hAnsi="Times New Roman"/>
              </w:rPr>
            </w:pPr>
            <w:r w:rsidRPr="00C079CA">
              <w:rPr>
                <w:rFonts w:ascii="Times New Roman" w:hAnsi="Times New Roman"/>
              </w:rPr>
              <w:t>Matt Menchi</w:t>
            </w:r>
          </w:p>
        </w:tc>
        <w:tc>
          <w:tcPr>
            <w:tcW w:w="4675" w:type="dxa"/>
            <w:shd w:val="clear" w:color="auto" w:fill="FFFF00"/>
          </w:tcPr>
          <w:p w14:paraId="76E6C2A1" w14:textId="77777777" w:rsidR="00C079CA" w:rsidRPr="00C079CA" w:rsidRDefault="00C079CA" w:rsidP="00C079CA">
            <w:pPr>
              <w:jc w:val="center"/>
              <w:rPr>
                <w:rFonts w:ascii="Times New Roman" w:hAnsi="Times New Roman"/>
              </w:rPr>
            </w:pPr>
            <w:r w:rsidRPr="00C079CA">
              <w:rPr>
                <w:rFonts w:ascii="Times New Roman" w:hAnsi="Times New Roman"/>
              </w:rPr>
              <w:t>Programs Chair</w:t>
            </w:r>
          </w:p>
        </w:tc>
      </w:tr>
      <w:tr w:rsidR="00C079CA" w:rsidRPr="00C079CA" w14:paraId="7ADA881C" w14:textId="77777777" w:rsidTr="007F4FF6">
        <w:tc>
          <w:tcPr>
            <w:tcW w:w="4675" w:type="dxa"/>
          </w:tcPr>
          <w:p w14:paraId="6E6AE576" w14:textId="77777777" w:rsidR="00C079CA" w:rsidRPr="00C079CA" w:rsidRDefault="00C079CA" w:rsidP="00C079CA">
            <w:pPr>
              <w:jc w:val="center"/>
              <w:rPr>
                <w:rFonts w:ascii="Times New Roman" w:hAnsi="Times New Roman"/>
              </w:rPr>
            </w:pPr>
            <w:r w:rsidRPr="00C079CA">
              <w:rPr>
                <w:rFonts w:ascii="Times New Roman" w:hAnsi="Times New Roman"/>
              </w:rPr>
              <w:t>Paul Marshall</w:t>
            </w:r>
          </w:p>
        </w:tc>
        <w:tc>
          <w:tcPr>
            <w:tcW w:w="4675" w:type="dxa"/>
          </w:tcPr>
          <w:p w14:paraId="15F1DDE6" w14:textId="77777777" w:rsidR="00C079CA" w:rsidRPr="00C079CA" w:rsidRDefault="00C079CA" w:rsidP="00C079CA">
            <w:pPr>
              <w:jc w:val="center"/>
              <w:rPr>
                <w:rFonts w:ascii="Times New Roman" w:hAnsi="Times New Roman"/>
              </w:rPr>
            </w:pPr>
            <w:r w:rsidRPr="00C079CA">
              <w:rPr>
                <w:rFonts w:ascii="Times New Roman" w:hAnsi="Times New Roman"/>
              </w:rPr>
              <w:t>Programs</w:t>
            </w:r>
          </w:p>
        </w:tc>
      </w:tr>
      <w:tr w:rsidR="00C079CA" w:rsidRPr="00C079CA" w14:paraId="5D9975D6" w14:textId="77777777" w:rsidTr="00C079CA">
        <w:tc>
          <w:tcPr>
            <w:tcW w:w="4675" w:type="dxa"/>
            <w:shd w:val="clear" w:color="auto" w:fill="auto"/>
          </w:tcPr>
          <w:p w14:paraId="2CA485EC" w14:textId="77777777" w:rsidR="00C079CA" w:rsidRPr="00C079CA" w:rsidRDefault="00C079CA" w:rsidP="00C079CA">
            <w:pPr>
              <w:jc w:val="center"/>
              <w:rPr>
                <w:rFonts w:ascii="Times New Roman" w:hAnsi="Times New Roman"/>
              </w:rPr>
            </w:pPr>
            <w:r w:rsidRPr="00C079CA">
              <w:rPr>
                <w:rFonts w:ascii="Times New Roman" w:hAnsi="Times New Roman"/>
              </w:rPr>
              <w:t>Jacob MacDonald</w:t>
            </w:r>
          </w:p>
        </w:tc>
        <w:tc>
          <w:tcPr>
            <w:tcW w:w="4675" w:type="dxa"/>
            <w:shd w:val="clear" w:color="auto" w:fill="auto"/>
          </w:tcPr>
          <w:p w14:paraId="3EB26A01" w14:textId="77777777" w:rsidR="00C079CA" w:rsidRPr="00C079CA" w:rsidRDefault="00C079CA" w:rsidP="00C079CA">
            <w:pPr>
              <w:jc w:val="center"/>
              <w:rPr>
                <w:rFonts w:ascii="Times New Roman" w:hAnsi="Times New Roman"/>
              </w:rPr>
            </w:pPr>
            <w:r w:rsidRPr="00C079CA">
              <w:rPr>
                <w:rFonts w:ascii="Times New Roman" w:hAnsi="Times New Roman"/>
              </w:rPr>
              <w:t>Membership Chair</w:t>
            </w:r>
          </w:p>
        </w:tc>
      </w:tr>
      <w:tr w:rsidR="00C079CA" w:rsidRPr="00C079CA" w14:paraId="3891B529" w14:textId="77777777" w:rsidTr="00C079CA">
        <w:tc>
          <w:tcPr>
            <w:tcW w:w="4675" w:type="dxa"/>
            <w:shd w:val="clear" w:color="auto" w:fill="FFFF00"/>
          </w:tcPr>
          <w:p w14:paraId="634A8BE6" w14:textId="77777777" w:rsidR="00C079CA" w:rsidRPr="00C079CA" w:rsidRDefault="00C079CA" w:rsidP="00C079CA">
            <w:pPr>
              <w:jc w:val="center"/>
              <w:rPr>
                <w:rFonts w:ascii="Times New Roman" w:hAnsi="Times New Roman"/>
              </w:rPr>
            </w:pPr>
            <w:r w:rsidRPr="00C079CA">
              <w:rPr>
                <w:rFonts w:ascii="Times New Roman" w:hAnsi="Times New Roman"/>
              </w:rPr>
              <w:t>Christopher Choi</w:t>
            </w:r>
          </w:p>
        </w:tc>
        <w:tc>
          <w:tcPr>
            <w:tcW w:w="4675" w:type="dxa"/>
            <w:shd w:val="clear" w:color="auto" w:fill="FFFF00"/>
          </w:tcPr>
          <w:p w14:paraId="3DE5EBBE" w14:textId="77777777" w:rsidR="00C079CA" w:rsidRPr="00C079CA" w:rsidRDefault="00C079CA" w:rsidP="00C079CA">
            <w:pPr>
              <w:jc w:val="center"/>
              <w:rPr>
                <w:rFonts w:ascii="Times New Roman" w:hAnsi="Times New Roman"/>
              </w:rPr>
            </w:pPr>
            <w:r w:rsidRPr="00C079CA">
              <w:rPr>
                <w:rFonts w:ascii="Times New Roman" w:hAnsi="Times New Roman"/>
              </w:rPr>
              <w:t>Membership</w:t>
            </w:r>
          </w:p>
        </w:tc>
      </w:tr>
      <w:tr w:rsidR="00C079CA" w:rsidRPr="00C079CA" w14:paraId="4A3F25D7" w14:textId="77777777" w:rsidTr="00C079CA">
        <w:tc>
          <w:tcPr>
            <w:tcW w:w="4675" w:type="dxa"/>
            <w:shd w:val="clear" w:color="auto" w:fill="FFFF00"/>
          </w:tcPr>
          <w:p w14:paraId="48DFB744" w14:textId="77777777" w:rsidR="00C079CA" w:rsidRPr="00C079CA" w:rsidRDefault="00C079CA" w:rsidP="00C079CA">
            <w:pPr>
              <w:jc w:val="center"/>
              <w:rPr>
                <w:rFonts w:ascii="Times New Roman" w:hAnsi="Times New Roman"/>
              </w:rPr>
            </w:pPr>
            <w:r w:rsidRPr="00C079CA">
              <w:rPr>
                <w:rFonts w:ascii="Times New Roman" w:hAnsi="Times New Roman"/>
              </w:rPr>
              <w:t>Xiaolei Wang</w:t>
            </w:r>
          </w:p>
        </w:tc>
        <w:tc>
          <w:tcPr>
            <w:tcW w:w="4675" w:type="dxa"/>
            <w:shd w:val="clear" w:color="auto" w:fill="FFFF00"/>
          </w:tcPr>
          <w:p w14:paraId="49868F95" w14:textId="77777777" w:rsidR="00C079CA" w:rsidRPr="00C079CA" w:rsidRDefault="00C079CA" w:rsidP="00C079CA">
            <w:pPr>
              <w:jc w:val="center"/>
              <w:rPr>
                <w:rFonts w:ascii="Times New Roman" w:hAnsi="Times New Roman"/>
              </w:rPr>
            </w:pPr>
            <w:r w:rsidRPr="00C079CA">
              <w:rPr>
                <w:rFonts w:ascii="Times New Roman" w:hAnsi="Times New Roman"/>
              </w:rPr>
              <w:t>Membership</w:t>
            </w:r>
          </w:p>
        </w:tc>
      </w:tr>
      <w:tr w:rsidR="00C079CA" w:rsidRPr="00C079CA" w14:paraId="3DF2FDC6" w14:textId="77777777" w:rsidTr="00C079CA">
        <w:tc>
          <w:tcPr>
            <w:tcW w:w="4675" w:type="dxa"/>
            <w:shd w:val="clear" w:color="auto" w:fill="auto"/>
          </w:tcPr>
          <w:p w14:paraId="739B735B" w14:textId="77777777" w:rsidR="00C079CA" w:rsidRPr="00C079CA" w:rsidRDefault="00C079CA" w:rsidP="00C079CA">
            <w:pPr>
              <w:jc w:val="center"/>
              <w:rPr>
                <w:rFonts w:ascii="Times New Roman" w:hAnsi="Times New Roman"/>
              </w:rPr>
            </w:pPr>
            <w:r w:rsidRPr="00C079CA">
              <w:rPr>
                <w:rFonts w:ascii="Times New Roman" w:hAnsi="Times New Roman"/>
              </w:rPr>
              <w:t>Andrew Johnson</w:t>
            </w:r>
          </w:p>
        </w:tc>
        <w:tc>
          <w:tcPr>
            <w:tcW w:w="4675" w:type="dxa"/>
            <w:shd w:val="clear" w:color="auto" w:fill="auto"/>
          </w:tcPr>
          <w:p w14:paraId="2DA56A7D" w14:textId="77777777" w:rsidR="00C079CA" w:rsidRPr="00C079CA" w:rsidRDefault="00C079CA" w:rsidP="00C079CA">
            <w:pPr>
              <w:jc w:val="center"/>
              <w:rPr>
                <w:rFonts w:ascii="Times New Roman" w:hAnsi="Times New Roman"/>
              </w:rPr>
            </w:pPr>
            <w:r w:rsidRPr="00C079CA">
              <w:rPr>
                <w:rFonts w:ascii="Times New Roman" w:hAnsi="Times New Roman"/>
              </w:rPr>
              <w:t>Membership</w:t>
            </w:r>
          </w:p>
        </w:tc>
      </w:tr>
      <w:tr w:rsidR="00C079CA" w:rsidRPr="00C079CA" w14:paraId="3E7C2AE9" w14:textId="77777777" w:rsidTr="00C079CA">
        <w:tc>
          <w:tcPr>
            <w:tcW w:w="4675" w:type="dxa"/>
            <w:shd w:val="clear" w:color="auto" w:fill="FFFF00"/>
          </w:tcPr>
          <w:p w14:paraId="2DFE6FE5" w14:textId="77777777" w:rsidR="00C079CA" w:rsidRPr="00C079CA" w:rsidRDefault="00C079CA" w:rsidP="00C079CA">
            <w:pPr>
              <w:jc w:val="center"/>
              <w:rPr>
                <w:rFonts w:ascii="Times New Roman" w:hAnsi="Times New Roman"/>
              </w:rPr>
            </w:pPr>
            <w:r w:rsidRPr="00C079CA">
              <w:rPr>
                <w:rFonts w:ascii="Times New Roman" w:hAnsi="Times New Roman"/>
              </w:rPr>
              <w:t xml:space="preserve">Irfan </w:t>
            </w:r>
            <w:proofErr w:type="spellStart"/>
            <w:r w:rsidRPr="00C079CA">
              <w:rPr>
                <w:rFonts w:ascii="Times New Roman" w:hAnsi="Times New Roman"/>
              </w:rPr>
              <w:t>Satriadhi</w:t>
            </w:r>
            <w:proofErr w:type="spellEnd"/>
          </w:p>
        </w:tc>
        <w:tc>
          <w:tcPr>
            <w:tcW w:w="4675" w:type="dxa"/>
            <w:shd w:val="clear" w:color="auto" w:fill="FFFF00"/>
          </w:tcPr>
          <w:p w14:paraId="15176B4D" w14:textId="77777777" w:rsidR="00C079CA" w:rsidRPr="00C079CA" w:rsidRDefault="00C079CA" w:rsidP="00C079CA">
            <w:pPr>
              <w:jc w:val="center"/>
              <w:rPr>
                <w:rFonts w:ascii="Times New Roman" w:hAnsi="Times New Roman"/>
              </w:rPr>
            </w:pPr>
            <w:r w:rsidRPr="00C079CA">
              <w:rPr>
                <w:rFonts w:ascii="Times New Roman" w:hAnsi="Times New Roman"/>
              </w:rPr>
              <w:t>Membership</w:t>
            </w:r>
          </w:p>
        </w:tc>
      </w:tr>
      <w:tr w:rsidR="00C079CA" w:rsidRPr="00C079CA" w14:paraId="582518FB" w14:textId="77777777" w:rsidTr="007F4FF6">
        <w:tc>
          <w:tcPr>
            <w:tcW w:w="4675" w:type="dxa"/>
          </w:tcPr>
          <w:p w14:paraId="3C87007D" w14:textId="77777777" w:rsidR="00C079CA" w:rsidRPr="00C079CA" w:rsidRDefault="00C079CA" w:rsidP="00C079CA">
            <w:pPr>
              <w:jc w:val="center"/>
              <w:rPr>
                <w:rFonts w:ascii="Times New Roman" w:hAnsi="Times New Roman"/>
              </w:rPr>
            </w:pPr>
            <w:r w:rsidRPr="00C079CA">
              <w:rPr>
                <w:rFonts w:ascii="Times New Roman" w:hAnsi="Times New Roman"/>
              </w:rPr>
              <w:t>Jacob MacDonald</w:t>
            </w:r>
          </w:p>
        </w:tc>
        <w:tc>
          <w:tcPr>
            <w:tcW w:w="4675" w:type="dxa"/>
          </w:tcPr>
          <w:p w14:paraId="222A9F11" w14:textId="77777777" w:rsidR="00C079CA" w:rsidRPr="00C079CA" w:rsidRDefault="00C079CA" w:rsidP="00C079CA">
            <w:pPr>
              <w:jc w:val="center"/>
              <w:rPr>
                <w:rFonts w:ascii="Times New Roman" w:hAnsi="Times New Roman"/>
              </w:rPr>
            </w:pPr>
            <w:r w:rsidRPr="00C079CA">
              <w:rPr>
                <w:rFonts w:ascii="Times New Roman" w:hAnsi="Times New Roman"/>
              </w:rPr>
              <w:t>Early Careers Chair</w:t>
            </w:r>
          </w:p>
        </w:tc>
      </w:tr>
      <w:tr w:rsidR="00C079CA" w:rsidRPr="00C079CA" w14:paraId="53731D49" w14:textId="77777777" w:rsidTr="00C079CA">
        <w:tc>
          <w:tcPr>
            <w:tcW w:w="4675" w:type="dxa"/>
            <w:shd w:val="clear" w:color="auto" w:fill="auto"/>
          </w:tcPr>
          <w:p w14:paraId="223C2BCE" w14:textId="77777777" w:rsidR="00C079CA" w:rsidRPr="00C079CA" w:rsidRDefault="00C079CA" w:rsidP="00C079CA">
            <w:pPr>
              <w:jc w:val="center"/>
              <w:rPr>
                <w:rFonts w:ascii="Times New Roman" w:hAnsi="Times New Roman"/>
              </w:rPr>
            </w:pPr>
            <w:r w:rsidRPr="00C079CA">
              <w:rPr>
                <w:rFonts w:ascii="Times New Roman" w:hAnsi="Times New Roman"/>
              </w:rPr>
              <w:t>Kris Samiley</w:t>
            </w:r>
          </w:p>
        </w:tc>
        <w:tc>
          <w:tcPr>
            <w:tcW w:w="4675" w:type="dxa"/>
            <w:shd w:val="clear" w:color="auto" w:fill="auto"/>
          </w:tcPr>
          <w:p w14:paraId="79693069" w14:textId="77777777" w:rsidR="00C079CA" w:rsidRPr="00C079CA" w:rsidRDefault="00C079CA" w:rsidP="00C079CA">
            <w:pPr>
              <w:jc w:val="center"/>
              <w:rPr>
                <w:rFonts w:ascii="Times New Roman" w:hAnsi="Times New Roman"/>
              </w:rPr>
            </w:pPr>
            <w:r w:rsidRPr="00C079CA">
              <w:rPr>
                <w:rFonts w:ascii="Times New Roman" w:hAnsi="Times New Roman"/>
              </w:rPr>
              <w:t>Early Careers</w:t>
            </w:r>
          </w:p>
        </w:tc>
      </w:tr>
      <w:tr w:rsidR="00C079CA" w:rsidRPr="00C079CA" w14:paraId="710F7C5D" w14:textId="77777777" w:rsidTr="007F4FF6">
        <w:tc>
          <w:tcPr>
            <w:tcW w:w="4675" w:type="dxa"/>
          </w:tcPr>
          <w:p w14:paraId="02375E27" w14:textId="77777777" w:rsidR="00C079CA" w:rsidRPr="00C079CA" w:rsidRDefault="00C079CA" w:rsidP="00C079CA">
            <w:pPr>
              <w:jc w:val="center"/>
              <w:rPr>
                <w:rFonts w:ascii="Times New Roman" w:hAnsi="Times New Roman"/>
              </w:rPr>
            </w:pPr>
            <w:r w:rsidRPr="00C079CA">
              <w:rPr>
                <w:rFonts w:ascii="Times New Roman" w:hAnsi="Times New Roman"/>
              </w:rPr>
              <w:t>Xiaolei Wang</w:t>
            </w:r>
          </w:p>
        </w:tc>
        <w:tc>
          <w:tcPr>
            <w:tcW w:w="4675" w:type="dxa"/>
          </w:tcPr>
          <w:p w14:paraId="2123AF79" w14:textId="77777777" w:rsidR="00C079CA" w:rsidRPr="00C079CA" w:rsidRDefault="00C079CA" w:rsidP="00C079CA">
            <w:pPr>
              <w:jc w:val="center"/>
              <w:rPr>
                <w:rFonts w:ascii="Times New Roman" w:hAnsi="Times New Roman"/>
              </w:rPr>
            </w:pPr>
            <w:r w:rsidRPr="00C079CA">
              <w:rPr>
                <w:rFonts w:ascii="Times New Roman" w:hAnsi="Times New Roman"/>
              </w:rPr>
              <w:t>Early Careers</w:t>
            </w:r>
          </w:p>
        </w:tc>
      </w:tr>
      <w:tr w:rsidR="00C079CA" w:rsidRPr="00C079CA" w14:paraId="084D3016" w14:textId="77777777" w:rsidTr="00C079CA">
        <w:tc>
          <w:tcPr>
            <w:tcW w:w="4675" w:type="dxa"/>
            <w:shd w:val="clear" w:color="auto" w:fill="FFFF00"/>
          </w:tcPr>
          <w:p w14:paraId="7A22F098" w14:textId="77777777" w:rsidR="00C079CA" w:rsidRPr="00C079CA" w:rsidRDefault="00C079CA" w:rsidP="00C079CA">
            <w:pPr>
              <w:jc w:val="center"/>
              <w:rPr>
                <w:rFonts w:ascii="Times New Roman" w:hAnsi="Times New Roman"/>
              </w:rPr>
            </w:pPr>
            <w:r w:rsidRPr="00C079CA">
              <w:rPr>
                <w:rFonts w:ascii="Times New Roman" w:hAnsi="Times New Roman"/>
              </w:rPr>
              <w:t>Diane Nguyen</w:t>
            </w:r>
          </w:p>
        </w:tc>
        <w:tc>
          <w:tcPr>
            <w:tcW w:w="4675" w:type="dxa"/>
            <w:shd w:val="clear" w:color="auto" w:fill="FFFF00"/>
          </w:tcPr>
          <w:p w14:paraId="2974FE51" w14:textId="77777777" w:rsidR="00C079CA" w:rsidRPr="00C079CA" w:rsidRDefault="00C079CA" w:rsidP="00C079CA">
            <w:pPr>
              <w:jc w:val="center"/>
              <w:rPr>
                <w:rFonts w:ascii="Times New Roman" w:hAnsi="Times New Roman"/>
              </w:rPr>
            </w:pPr>
            <w:r w:rsidRPr="00C079CA">
              <w:rPr>
                <w:rFonts w:ascii="Times New Roman" w:hAnsi="Times New Roman"/>
              </w:rPr>
              <w:t>Newsletter Editor</w:t>
            </w:r>
          </w:p>
        </w:tc>
      </w:tr>
      <w:tr w:rsidR="00C079CA" w:rsidRPr="00C079CA" w14:paraId="30F87805" w14:textId="77777777" w:rsidTr="007F4FF6">
        <w:tc>
          <w:tcPr>
            <w:tcW w:w="4675" w:type="dxa"/>
          </w:tcPr>
          <w:p w14:paraId="143A7A7C" w14:textId="77777777" w:rsidR="00C079CA" w:rsidRPr="00C079CA" w:rsidRDefault="00C079CA" w:rsidP="00C079CA">
            <w:pPr>
              <w:jc w:val="center"/>
              <w:rPr>
                <w:rFonts w:ascii="Times New Roman" w:hAnsi="Times New Roman"/>
              </w:rPr>
            </w:pPr>
            <w:r w:rsidRPr="00C079CA">
              <w:rPr>
                <w:rFonts w:ascii="Times New Roman" w:hAnsi="Times New Roman"/>
              </w:rPr>
              <w:t>Doug Newton</w:t>
            </w:r>
          </w:p>
        </w:tc>
        <w:tc>
          <w:tcPr>
            <w:tcW w:w="4675" w:type="dxa"/>
          </w:tcPr>
          <w:p w14:paraId="2279AD42" w14:textId="77777777" w:rsidR="00C079CA" w:rsidRPr="00C079CA" w:rsidRDefault="00C079CA" w:rsidP="00C079CA">
            <w:pPr>
              <w:jc w:val="center"/>
              <w:rPr>
                <w:rFonts w:ascii="Times New Roman" w:hAnsi="Times New Roman"/>
              </w:rPr>
            </w:pPr>
            <w:r w:rsidRPr="00C079CA">
              <w:rPr>
                <w:rFonts w:ascii="Times New Roman" w:hAnsi="Times New Roman"/>
              </w:rPr>
              <w:t>Supporting Newsletter Editor</w:t>
            </w:r>
          </w:p>
        </w:tc>
      </w:tr>
      <w:tr w:rsidR="00C079CA" w:rsidRPr="00C079CA" w14:paraId="4F99B258" w14:textId="77777777" w:rsidTr="00C079CA">
        <w:tc>
          <w:tcPr>
            <w:tcW w:w="4675" w:type="dxa"/>
            <w:shd w:val="clear" w:color="auto" w:fill="FFFF00"/>
          </w:tcPr>
          <w:p w14:paraId="472136C0" w14:textId="77777777" w:rsidR="00C079CA" w:rsidRPr="00C079CA" w:rsidRDefault="00C079CA" w:rsidP="00C079CA">
            <w:pPr>
              <w:jc w:val="center"/>
              <w:rPr>
                <w:rFonts w:ascii="Times New Roman" w:hAnsi="Times New Roman"/>
              </w:rPr>
            </w:pPr>
            <w:r w:rsidRPr="00C079CA">
              <w:rPr>
                <w:rFonts w:ascii="Times New Roman" w:hAnsi="Times New Roman"/>
              </w:rPr>
              <w:t>Zak Kennedy</w:t>
            </w:r>
          </w:p>
        </w:tc>
        <w:tc>
          <w:tcPr>
            <w:tcW w:w="4675" w:type="dxa"/>
            <w:shd w:val="clear" w:color="auto" w:fill="FFFF00"/>
          </w:tcPr>
          <w:p w14:paraId="603E42E8" w14:textId="77777777" w:rsidR="00C079CA" w:rsidRPr="00C079CA" w:rsidRDefault="00C079CA" w:rsidP="00C079CA">
            <w:pPr>
              <w:jc w:val="center"/>
              <w:rPr>
                <w:rFonts w:ascii="Times New Roman" w:hAnsi="Times New Roman"/>
              </w:rPr>
            </w:pPr>
            <w:r w:rsidRPr="00C079CA">
              <w:rPr>
                <w:rFonts w:ascii="Times New Roman" w:hAnsi="Times New Roman"/>
              </w:rPr>
              <w:t>Correspondence Chair</w:t>
            </w:r>
          </w:p>
        </w:tc>
      </w:tr>
      <w:tr w:rsidR="00C079CA" w:rsidRPr="00C079CA" w14:paraId="3AE8132D" w14:textId="77777777" w:rsidTr="007F4FF6">
        <w:tc>
          <w:tcPr>
            <w:tcW w:w="4675" w:type="dxa"/>
          </w:tcPr>
          <w:p w14:paraId="565BC1AB" w14:textId="77777777" w:rsidR="00C079CA" w:rsidRPr="00C079CA" w:rsidRDefault="00C079CA" w:rsidP="00C079CA">
            <w:pPr>
              <w:jc w:val="center"/>
              <w:rPr>
                <w:rFonts w:ascii="Times New Roman" w:hAnsi="Times New Roman"/>
              </w:rPr>
            </w:pPr>
            <w:r w:rsidRPr="00C079CA">
              <w:rPr>
                <w:rFonts w:ascii="Times New Roman" w:hAnsi="Times New Roman"/>
              </w:rPr>
              <w:t>Katie Labadie</w:t>
            </w:r>
          </w:p>
        </w:tc>
        <w:tc>
          <w:tcPr>
            <w:tcW w:w="4675" w:type="dxa"/>
          </w:tcPr>
          <w:p w14:paraId="1921A5F3" w14:textId="77777777" w:rsidR="00C079CA" w:rsidRPr="00C079CA" w:rsidRDefault="00C079CA" w:rsidP="00C079CA">
            <w:pPr>
              <w:jc w:val="center"/>
              <w:rPr>
                <w:rFonts w:ascii="Times New Roman" w:hAnsi="Times New Roman"/>
              </w:rPr>
            </w:pPr>
            <w:r w:rsidRPr="00C079CA">
              <w:rPr>
                <w:rFonts w:ascii="Times New Roman" w:hAnsi="Times New Roman"/>
              </w:rPr>
              <w:t>Special Events Chair</w:t>
            </w:r>
          </w:p>
        </w:tc>
      </w:tr>
      <w:tr w:rsidR="00C079CA" w:rsidRPr="00C079CA" w14:paraId="3FE5C955" w14:textId="77777777" w:rsidTr="00C079CA">
        <w:tc>
          <w:tcPr>
            <w:tcW w:w="4675" w:type="dxa"/>
            <w:shd w:val="clear" w:color="auto" w:fill="FFFF00"/>
          </w:tcPr>
          <w:p w14:paraId="74346C27" w14:textId="77777777" w:rsidR="00C079CA" w:rsidRPr="00C079CA" w:rsidRDefault="00C079CA" w:rsidP="00C079CA">
            <w:pPr>
              <w:jc w:val="center"/>
              <w:rPr>
                <w:rFonts w:ascii="Times New Roman" w:hAnsi="Times New Roman"/>
              </w:rPr>
            </w:pPr>
            <w:r w:rsidRPr="00C079CA">
              <w:rPr>
                <w:rFonts w:ascii="Times New Roman" w:hAnsi="Times New Roman"/>
              </w:rPr>
              <w:t>Katrina Samiley</w:t>
            </w:r>
          </w:p>
        </w:tc>
        <w:tc>
          <w:tcPr>
            <w:tcW w:w="4675" w:type="dxa"/>
            <w:shd w:val="clear" w:color="auto" w:fill="FFFF00"/>
          </w:tcPr>
          <w:p w14:paraId="1A2606F6" w14:textId="77777777" w:rsidR="00C079CA" w:rsidRPr="00C079CA" w:rsidRDefault="00C079CA" w:rsidP="00C079CA">
            <w:pPr>
              <w:jc w:val="center"/>
              <w:rPr>
                <w:rFonts w:ascii="Times New Roman" w:hAnsi="Times New Roman"/>
              </w:rPr>
            </w:pPr>
            <w:r w:rsidRPr="00C079CA">
              <w:rPr>
                <w:rFonts w:ascii="Times New Roman" w:hAnsi="Times New Roman"/>
              </w:rPr>
              <w:t>Special Events</w:t>
            </w:r>
          </w:p>
        </w:tc>
      </w:tr>
      <w:tr w:rsidR="00C079CA" w:rsidRPr="00C079CA" w14:paraId="4C869248" w14:textId="77777777" w:rsidTr="007F4FF6">
        <w:tc>
          <w:tcPr>
            <w:tcW w:w="4675" w:type="dxa"/>
          </w:tcPr>
          <w:p w14:paraId="6D69A408" w14:textId="77777777" w:rsidR="00C079CA" w:rsidRPr="00C079CA" w:rsidRDefault="00C079CA" w:rsidP="00C079CA">
            <w:pPr>
              <w:jc w:val="center"/>
              <w:rPr>
                <w:rFonts w:ascii="Times New Roman" w:hAnsi="Times New Roman"/>
              </w:rPr>
            </w:pPr>
            <w:r w:rsidRPr="00C079CA">
              <w:rPr>
                <w:rFonts w:ascii="Times New Roman" w:hAnsi="Times New Roman"/>
              </w:rPr>
              <w:t>Zak Kennedy</w:t>
            </w:r>
          </w:p>
        </w:tc>
        <w:tc>
          <w:tcPr>
            <w:tcW w:w="4675" w:type="dxa"/>
          </w:tcPr>
          <w:p w14:paraId="08C6C52A" w14:textId="77777777" w:rsidR="00C079CA" w:rsidRPr="00C079CA" w:rsidRDefault="00C079CA" w:rsidP="00C079CA">
            <w:pPr>
              <w:jc w:val="center"/>
              <w:rPr>
                <w:rFonts w:ascii="Times New Roman" w:hAnsi="Times New Roman"/>
              </w:rPr>
            </w:pPr>
            <w:r w:rsidRPr="00C079CA">
              <w:rPr>
                <w:rFonts w:ascii="Times New Roman" w:hAnsi="Times New Roman"/>
              </w:rPr>
              <w:t>Webmaster</w:t>
            </w:r>
          </w:p>
        </w:tc>
      </w:tr>
      <w:tr w:rsidR="00C079CA" w:rsidRPr="00C079CA" w14:paraId="2D2F912B" w14:textId="77777777" w:rsidTr="007F4FF6">
        <w:tc>
          <w:tcPr>
            <w:tcW w:w="4675" w:type="dxa"/>
          </w:tcPr>
          <w:p w14:paraId="61A6AC92" w14:textId="77777777" w:rsidR="00C079CA" w:rsidRPr="00C079CA" w:rsidRDefault="00C079CA" w:rsidP="00C079CA">
            <w:pPr>
              <w:jc w:val="center"/>
              <w:rPr>
                <w:rFonts w:ascii="Times New Roman" w:hAnsi="Times New Roman"/>
              </w:rPr>
            </w:pPr>
            <w:r w:rsidRPr="00C079CA">
              <w:rPr>
                <w:rFonts w:ascii="Times New Roman" w:hAnsi="Times New Roman"/>
              </w:rPr>
              <w:t>Neda Haghighat</w:t>
            </w:r>
          </w:p>
        </w:tc>
        <w:tc>
          <w:tcPr>
            <w:tcW w:w="4675" w:type="dxa"/>
          </w:tcPr>
          <w:p w14:paraId="523743C4" w14:textId="77777777" w:rsidR="00C079CA" w:rsidRPr="00C079CA" w:rsidRDefault="00C079CA" w:rsidP="00C079CA">
            <w:pPr>
              <w:jc w:val="center"/>
              <w:rPr>
                <w:rFonts w:ascii="Times New Roman" w:hAnsi="Times New Roman"/>
              </w:rPr>
            </w:pPr>
            <w:r w:rsidRPr="00C079CA">
              <w:rPr>
                <w:rFonts w:ascii="Times New Roman" w:hAnsi="Times New Roman"/>
              </w:rPr>
              <w:t>Supporting Webmaster</w:t>
            </w:r>
          </w:p>
        </w:tc>
      </w:tr>
    </w:tbl>
    <w:p w14:paraId="25EA554D" w14:textId="77777777" w:rsidR="00C079CA" w:rsidRPr="00A0285A" w:rsidRDefault="00C079CA" w:rsidP="00D628C1">
      <w:pPr>
        <w:ind w:left="780"/>
        <w:rPr>
          <w:rFonts w:ascii="Times New Roman" w:hAnsi="Times New Roman"/>
        </w:rPr>
      </w:pPr>
      <w:bookmarkStart w:id="0" w:name="_GoBack"/>
      <w:bookmarkEnd w:id="0"/>
    </w:p>
    <w:sectPr w:rsidR="00C079CA" w:rsidRPr="00A0285A" w:rsidSect="007662C8">
      <w:headerReference w:type="default" r:id="rId8"/>
      <w:footerReference w:type="default" r:id="rId9"/>
      <w:headerReference w:type="first" r:id="rId10"/>
      <w:footerReference w:type="first" r:id="rId11"/>
      <w:pgSz w:w="12240" w:h="15840"/>
      <w:pgMar w:top="216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56D19" w14:textId="77777777" w:rsidR="005C67AD" w:rsidRDefault="005C67AD" w:rsidP="00F809F5">
      <w:r>
        <w:separator/>
      </w:r>
    </w:p>
  </w:endnote>
  <w:endnote w:type="continuationSeparator" w:id="0">
    <w:p w14:paraId="54790D04" w14:textId="77777777" w:rsidR="005C67AD" w:rsidRDefault="005C67AD"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9186" w14:textId="77777777"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0B386E">
      <w:rPr>
        <w:rFonts w:ascii="Times New Roman" w:hAnsi="Times New Roman"/>
        <w:noProof/>
        <w:color w:val="043178"/>
        <w:sz w:val="18"/>
        <w:szCs w:val="18"/>
      </w:rPr>
      <w:t>2</w:t>
    </w:r>
    <w:r w:rsidRPr="007662C8">
      <w:rPr>
        <w:rFonts w:ascii="Times New Roman" w:hAnsi="Times New Roman"/>
        <w:noProof/>
        <w:color w:val="043178"/>
        <w:sz w:val="18"/>
        <w:szCs w:val="18"/>
      </w:rPr>
      <w:fldChar w:fldCharType="end"/>
    </w:r>
    <w:r w:rsidR="00841B1F"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B7F7" w14:textId="77777777"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0B386E">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2EED9" w14:textId="77777777" w:rsidR="005C67AD" w:rsidRDefault="005C67AD" w:rsidP="00F809F5">
      <w:r>
        <w:separator/>
      </w:r>
    </w:p>
  </w:footnote>
  <w:footnote w:type="continuationSeparator" w:id="0">
    <w:p w14:paraId="6D9BFE8E" w14:textId="77777777" w:rsidR="005C67AD" w:rsidRDefault="005C67AD"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6D9C" w14:textId="77777777" w:rsidR="00DA4C34" w:rsidRPr="00DA4C34" w:rsidRDefault="00DA4C34" w:rsidP="00DA4C34">
    <w:pPr>
      <w:pStyle w:val="Header"/>
    </w:pPr>
    <w:r>
      <w:rPr>
        <w:noProof/>
      </w:rPr>
      <w:drawing>
        <wp:inline distT="0" distB="0" distL="0" distR="0" wp14:anchorId="2D7FE292" wp14:editId="1E23C9CB">
          <wp:extent cx="2324100" cy="5880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736A" w14:textId="77777777" w:rsidR="007662C8" w:rsidRDefault="007662C8">
    <w:pPr>
      <w:pStyle w:val="Header"/>
    </w:pPr>
    <w:r>
      <w:rPr>
        <w:noProof/>
      </w:rPr>
      <w:drawing>
        <wp:inline distT="0" distB="0" distL="0" distR="0" wp14:anchorId="0484CDFD" wp14:editId="75DF1EC6">
          <wp:extent cx="2324100" cy="5880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BD39F4"/>
    <w:multiLevelType w:val="hybridMultilevel"/>
    <w:tmpl w:val="62167702"/>
    <w:lvl w:ilvl="0" w:tplc="69E031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385"/>
    <w:rsid w:val="00004AEA"/>
    <w:rsid w:val="000441CB"/>
    <w:rsid w:val="0004599A"/>
    <w:rsid w:val="00055648"/>
    <w:rsid w:val="000858DF"/>
    <w:rsid w:val="000B0896"/>
    <w:rsid w:val="000B09E4"/>
    <w:rsid w:val="000B386E"/>
    <w:rsid w:val="000C3822"/>
    <w:rsid w:val="000F2878"/>
    <w:rsid w:val="0011027A"/>
    <w:rsid w:val="0014162A"/>
    <w:rsid w:val="00161A73"/>
    <w:rsid w:val="00162250"/>
    <w:rsid w:val="0018321F"/>
    <w:rsid w:val="001850D5"/>
    <w:rsid w:val="0019446F"/>
    <w:rsid w:val="001B119F"/>
    <w:rsid w:val="001E52B8"/>
    <w:rsid w:val="001F2974"/>
    <w:rsid w:val="0023199A"/>
    <w:rsid w:val="002331FD"/>
    <w:rsid w:val="0024516E"/>
    <w:rsid w:val="00246C3E"/>
    <w:rsid w:val="00252108"/>
    <w:rsid w:val="0025756A"/>
    <w:rsid w:val="00290019"/>
    <w:rsid w:val="00290C0B"/>
    <w:rsid w:val="00291D52"/>
    <w:rsid w:val="00296AB7"/>
    <w:rsid w:val="002A470E"/>
    <w:rsid w:val="002C1A16"/>
    <w:rsid w:val="002C4FB8"/>
    <w:rsid w:val="002D6601"/>
    <w:rsid w:val="002E2E00"/>
    <w:rsid w:val="002F0EA8"/>
    <w:rsid w:val="0030046D"/>
    <w:rsid w:val="003021E3"/>
    <w:rsid w:val="00304525"/>
    <w:rsid w:val="00340A42"/>
    <w:rsid w:val="003418DE"/>
    <w:rsid w:val="0035782A"/>
    <w:rsid w:val="00363F38"/>
    <w:rsid w:val="00376CC1"/>
    <w:rsid w:val="003A3725"/>
    <w:rsid w:val="003C6E48"/>
    <w:rsid w:val="003E01DA"/>
    <w:rsid w:val="003E22F3"/>
    <w:rsid w:val="003E5F32"/>
    <w:rsid w:val="00423510"/>
    <w:rsid w:val="00476B36"/>
    <w:rsid w:val="004807DF"/>
    <w:rsid w:val="004809C8"/>
    <w:rsid w:val="00483228"/>
    <w:rsid w:val="0049064E"/>
    <w:rsid w:val="004941B7"/>
    <w:rsid w:val="004A7E76"/>
    <w:rsid w:val="004B234F"/>
    <w:rsid w:val="004C3322"/>
    <w:rsid w:val="004D5858"/>
    <w:rsid w:val="005006A8"/>
    <w:rsid w:val="00505DB4"/>
    <w:rsid w:val="00516497"/>
    <w:rsid w:val="00522DF4"/>
    <w:rsid w:val="00525DE7"/>
    <w:rsid w:val="00533BC7"/>
    <w:rsid w:val="005410AB"/>
    <w:rsid w:val="005464A8"/>
    <w:rsid w:val="005468D7"/>
    <w:rsid w:val="00563144"/>
    <w:rsid w:val="00565295"/>
    <w:rsid w:val="005B32FA"/>
    <w:rsid w:val="005B430C"/>
    <w:rsid w:val="005C512E"/>
    <w:rsid w:val="005C67AD"/>
    <w:rsid w:val="005E1CA9"/>
    <w:rsid w:val="005F6B60"/>
    <w:rsid w:val="00610906"/>
    <w:rsid w:val="006128F4"/>
    <w:rsid w:val="006255FB"/>
    <w:rsid w:val="006405EB"/>
    <w:rsid w:val="00655F05"/>
    <w:rsid w:val="00672299"/>
    <w:rsid w:val="006727EC"/>
    <w:rsid w:val="006813D8"/>
    <w:rsid w:val="00683E2B"/>
    <w:rsid w:val="00690EE8"/>
    <w:rsid w:val="006B5F3D"/>
    <w:rsid w:val="006D4F77"/>
    <w:rsid w:val="006F343A"/>
    <w:rsid w:val="007145D6"/>
    <w:rsid w:val="007230B9"/>
    <w:rsid w:val="00725111"/>
    <w:rsid w:val="007348C9"/>
    <w:rsid w:val="007364C7"/>
    <w:rsid w:val="00744742"/>
    <w:rsid w:val="00745537"/>
    <w:rsid w:val="00760113"/>
    <w:rsid w:val="007662C8"/>
    <w:rsid w:val="00771483"/>
    <w:rsid w:val="00784385"/>
    <w:rsid w:val="00785C79"/>
    <w:rsid w:val="007A074E"/>
    <w:rsid w:val="007A3125"/>
    <w:rsid w:val="007A55D9"/>
    <w:rsid w:val="007B44F2"/>
    <w:rsid w:val="007C6FA9"/>
    <w:rsid w:val="007D24CE"/>
    <w:rsid w:val="007E1399"/>
    <w:rsid w:val="00801FD4"/>
    <w:rsid w:val="0080234B"/>
    <w:rsid w:val="00823AAD"/>
    <w:rsid w:val="0083042A"/>
    <w:rsid w:val="00834A9D"/>
    <w:rsid w:val="00841B1F"/>
    <w:rsid w:val="00855458"/>
    <w:rsid w:val="00861579"/>
    <w:rsid w:val="0090117D"/>
    <w:rsid w:val="0093250A"/>
    <w:rsid w:val="009373D0"/>
    <w:rsid w:val="00960087"/>
    <w:rsid w:val="009A0337"/>
    <w:rsid w:val="009A1BAF"/>
    <w:rsid w:val="009C1D27"/>
    <w:rsid w:val="009D0F73"/>
    <w:rsid w:val="009E1DD4"/>
    <w:rsid w:val="009F634E"/>
    <w:rsid w:val="00A0285A"/>
    <w:rsid w:val="00A44024"/>
    <w:rsid w:val="00A73B8F"/>
    <w:rsid w:val="00A76154"/>
    <w:rsid w:val="00A810A7"/>
    <w:rsid w:val="00AD7F9A"/>
    <w:rsid w:val="00AE7B84"/>
    <w:rsid w:val="00B452BF"/>
    <w:rsid w:val="00B466C1"/>
    <w:rsid w:val="00B57C89"/>
    <w:rsid w:val="00B627F7"/>
    <w:rsid w:val="00B75A52"/>
    <w:rsid w:val="00BC6984"/>
    <w:rsid w:val="00C079CA"/>
    <w:rsid w:val="00C13B9A"/>
    <w:rsid w:val="00C40EAE"/>
    <w:rsid w:val="00C823F0"/>
    <w:rsid w:val="00C9284B"/>
    <w:rsid w:val="00CD3E07"/>
    <w:rsid w:val="00CE75E9"/>
    <w:rsid w:val="00D06E66"/>
    <w:rsid w:val="00D628C1"/>
    <w:rsid w:val="00D815FD"/>
    <w:rsid w:val="00D841AD"/>
    <w:rsid w:val="00D855FA"/>
    <w:rsid w:val="00DA2D44"/>
    <w:rsid w:val="00DA4C34"/>
    <w:rsid w:val="00DA68A7"/>
    <w:rsid w:val="00DB423A"/>
    <w:rsid w:val="00DB73DF"/>
    <w:rsid w:val="00DC0C47"/>
    <w:rsid w:val="00DF4C42"/>
    <w:rsid w:val="00DF77B4"/>
    <w:rsid w:val="00E00D21"/>
    <w:rsid w:val="00E0779D"/>
    <w:rsid w:val="00E109C6"/>
    <w:rsid w:val="00E4440E"/>
    <w:rsid w:val="00E62D37"/>
    <w:rsid w:val="00E668D5"/>
    <w:rsid w:val="00E6764A"/>
    <w:rsid w:val="00E9281B"/>
    <w:rsid w:val="00EA1263"/>
    <w:rsid w:val="00EA3458"/>
    <w:rsid w:val="00EC1C98"/>
    <w:rsid w:val="00ED5214"/>
    <w:rsid w:val="00EE3A93"/>
    <w:rsid w:val="00F33363"/>
    <w:rsid w:val="00F57C16"/>
    <w:rsid w:val="00F7775D"/>
    <w:rsid w:val="00F77E65"/>
    <w:rsid w:val="00F809F5"/>
    <w:rsid w:val="00F8593C"/>
    <w:rsid w:val="00F968DF"/>
    <w:rsid w:val="00FA6EF4"/>
    <w:rsid w:val="00FA7F73"/>
    <w:rsid w:val="00FB11C5"/>
    <w:rsid w:val="00FB31F8"/>
    <w:rsid w:val="00FB3AE7"/>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079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9A3F-C659-4E89-82F3-E2378881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4608</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Katrina Samiley</cp:lastModifiedBy>
  <cp:revision>3</cp:revision>
  <cp:lastPrinted>2018-11-14T20:28:00Z</cp:lastPrinted>
  <dcterms:created xsi:type="dcterms:W3CDTF">2019-02-26T18:40:00Z</dcterms:created>
  <dcterms:modified xsi:type="dcterms:W3CDTF">2019-02-26T19:34:00Z</dcterms:modified>
</cp:coreProperties>
</file>