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w:t>
      </w:r>
      <w:bookmarkStart w:id="0" w:name="_GoBack"/>
      <w:bookmarkEnd w:id="0"/>
      <w:r>
        <w:rPr>
          <w:rFonts w:ascii="Times New Roman" w:hAnsi="Times New Roman"/>
          <w:b/>
        </w:rPr>
        <w:t>d Meeting</w:t>
      </w:r>
    </w:p>
    <w:p w14:paraId="4188CE1D" w14:textId="4D4D166D" w:rsidR="00725111" w:rsidRDefault="00725111" w:rsidP="00FB11C5">
      <w:pPr>
        <w:jc w:val="center"/>
        <w:rPr>
          <w:rFonts w:ascii="Times New Roman" w:hAnsi="Times New Roman"/>
          <w:b/>
        </w:rPr>
      </w:pPr>
      <w:r>
        <w:rPr>
          <w:rFonts w:ascii="Times New Roman" w:hAnsi="Times New Roman"/>
          <w:b/>
        </w:rPr>
        <w:t>Agenda</w:t>
      </w:r>
    </w:p>
    <w:p w14:paraId="21623BFA" w14:textId="4EED7296" w:rsidR="00725111" w:rsidRDefault="005865CC" w:rsidP="00FB11C5">
      <w:pPr>
        <w:jc w:val="center"/>
        <w:rPr>
          <w:rFonts w:ascii="Times New Roman" w:hAnsi="Times New Roman"/>
          <w:b/>
        </w:rPr>
      </w:pPr>
      <w:r>
        <w:rPr>
          <w:rFonts w:ascii="Times New Roman" w:hAnsi="Times New Roman"/>
          <w:b/>
        </w:rPr>
        <w:t>September 28</w:t>
      </w:r>
      <w:r w:rsidR="00725111">
        <w:rPr>
          <w:rFonts w:ascii="Times New Roman" w:hAnsi="Times New Roman"/>
          <w:b/>
        </w:rPr>
        <w:t>, 20</w:t>
      </w:r>
      <w:r w:rsidR="003B7C6E">
        <w:rPr>
          <w:rFonts w:ascii="Times New Roman" w:hAnsi="Times New Roman"/>
          <w:b/>
        </w:rPr>
        <w:t>20</w:t>
      </w:r>
      <w:r w:rsidR="00725111">
        <w:rPr>
          <w:rFonts w:ascii="Times New Roman" w:hAnsi="Times New Roman"/>
          <w:b/>
        </w:rPr>
        <w:t xml:space="preserve"> – </w:t>
      </w:r>
      <w:r w:rsidR="002C4FB8">
        <w:rPr>
          <w:rFonts w:ascii="Times New Roman" w:hAnsi="Times New Roman"/>
          <w:b/>
        </w:rPr>
        <w:t>12:</w:t>
      </w:r>
      <w:r>
        <w:rPr>
          <w:rFonts w:ascii="Times New Roman" w:hAnsi="Times New Roman"/>
          <w:b/>
        </w:rPr>
        <w:t>3</w:t>
      </w:r>
      <w:r w:rsidR="002C4FB8">
        <w:rPr>
          <w:rFonts w:ascii="Times New Roman" w:hAnsi="Times New Roman"/>
          <w:b/>
        </w:rPr>
        <w:t>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565756B0" w:rsidR="00D628C1"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2F892FCA" w14:textId="628A6DF1" w:rsidR="005865CC" w:rsidRDefault="009B16A0" w:rsidP="005865CC">
      <w:pPr>
        <w:pStyle w:val="ListParagraph"/>
        <w:ind w:left="1080"/>
        <w:jc w:val="both"/>
        <w:rPr>
          <w:rFonts w:ascii="Times New Roman" w:hAnsi="Times New Roman"/>
        </w:rPr>
      </w:pPr>
      <w:r>
        <w:rPr>
          <w:rFonts w:ascii="Times New Roman" w:hAnsi="Times New Roman"/>
        </w:rPr>
        <w:t xml:space="preserve">Mr. </w:t>
      </w:r>
      <w:r w:rsidR="005865CC">
        <w:rPr>
          <w:rFonts w:ascii="Times New Roman" w:hAnsi="Times New Roman"/>
        </w:rPr>
        <w:t>Marc Hebert</w:t>
      </w:r>
      <w:r>
        <w:rPr>
          <w:rFonts w:ascii="Times New Roman" w:hAnsi="Times New Roman"/>
        </w:rPr>
        <w:t xml:space="preserve"> </w:t>
      </w:r>
      <w:r w:rsidR="004F5A06">
        <w:rPr>
          <w:rFonts w:ascii="Times New Roman" w:hAnsi="Times New Roman"/>
        </w:rPr>
        <w:t>began</w:t>
      </w:r>
      <w:r>
        <w:rPr>
          <w:rFonts w:ascii="Times New Roman" w:hAnsi="Times New Roman"/>
        </w:rPr>
        <w:t xml:space="preserve"> the meeting at 12:</w:t>
      </w:r>
      <w:r w:rsidR="005865CC">
        <w:rPr>
          <w:rFonts w:ascii="Times New Roman" w:hAnsi="Times New Roman"/>
        </w:rPr>
        <w:t>34</w:t>
      </w:r>
      <w:r>
        <w:rPr>
          <w:rFonts w:ascii="Times New Roman" w:hAnsi="Times New Roman"/>
        </w:rPr>
        <w:t>pm</w:t>
      </w:r>
      <w:r w:rsidR="004F5A06">
        <w:rPr>
          <w:rFonts w:ascii="Times New Roman" w:hAnsi="Times New Roman"/>
        </w:rPr>
        <w:t xml:space="preserve"> with </w:t>
      </w:r>
      <w:r w:rsidR="005865CC">
        <w:rPr>
          <w:rFonts w:ascii="Times New Roman" w:hAnsi="Times New Roman"/>
        </w:rPr>
        <w:t xml:space="preserve">an introduction that he would be replacing Mr. Matt Menchi as President for the chapter year. Mr. Hebert then began the meeting with roll call. </w:t>
      </w:r>
      <w:r w:rsidR="004F5A06">
        <w:rPr>
          <w:rFonts w:ascii="Times New Roman" w:hAnsi="Times New Roman"/>
        </w:rPr>
        <w:t xml:space="preserve">Please see Appendix A for status of board members’ attendance. Mr. Menchi stated that the minutes from the last board meeting would be submitted to the board for approval at the next board meeting. </w:t>
      </w:r>
    </w:p>
    <w:p w14:paraId="73A8A392" w14:textId="77777777" w:rsidR="005865CC" w:rsidRDefault="005865CC" w:rsidP="005865CC">
      <w:pPr>
        <w:pStyle w:val="ListParagraph"/>
        <w:ind w:left="1080"/>
        <w:jc w:val="both"/>
        <w:rPr>
          <w:rFonts w:ascii="Times New Roman" w:hAnsi="Times New Roman"/>
        </w:rPr>
      </w:pPr>
    </w:p>
    <w:p w14:paraId="3CFB22DD" w14:textId="77777777" w:rsidR="005865CC" w:rsidRDefault="005865CC" w:rsidP="005865CC">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097540E5" w14:textId="158C2DDC" w:rsidR="005865CC" w:rsidRDefault="005865CC" w:rsidP="005865CC">
      <w:pPr>
        <w:pStyle w:val="ListParagraph"/>
        <w:ind w:left="1080"/>
        <w:rPr>
          <w:rFonts w:ascii="Times New Roman" w:hAnsi="Times New Roman"/>
        </w:rPr>
      </w:pPr>
      <w:r>
        <w:rPr>
          <w:rFonts w:ascii="Times New Roman" w:hAnsi="Times New Roman"/>
        </w:rPr>
        <w:t xml:space="preserve">Mr. </w:t>
      </w:r>
      <w:r>
        <w:rPr>
          <w:rFonts w:ascii="Times New Roman" w:hAnsi="Times New Roman"/>
        </w:rPr>
        <w:t xml:space="preserve">Hebert asked for a motion to accept the minutes from the June 2020 and August 2020 board meeting minutes. Mr. Reza Mahbod </w:t>
      </w:r>
      <w:r>
        <w:rPr>
          <w:rFonts w:ascii="Times New Roman" w:hAnsi="Times New Roman"/>
        </w:rPr>
        <w:t xml:space="preserve">motioned and </w:t>
      </w:r>
      <w:r>
        <w:rPr>
          <w:rFonts w:ascii="Times New Roman" w:hAnsi="Times New Roman"/>
        </w:rPr>
        <w:t xml:space="preserve">Mr. Menchi </w:t>
      </w:r>
      <w:r>
        <w:rPr>
          <w:rFonts w:ascii="Times New Roman" w:hAnsi="Times New Roman"/>
        </w:rPr>
        <w:t xml:space="preserve">seconded for the board minutes </w:t>
      </w:r>
      <w:r>
        <w:rPr>
          <w:rFonts w:ascii="Times New Roman" w:hAnsi="Times New Roman"/>
        </w:rPr>
        <w:t xml:space="preserve">from the aforementioned meetings </w:t>
      </w:r>
      <w:r>
        <w:rPr>
          <w:rFonts w:ascii="Times New Roman" w:hAnsi="Times New Roman"/>
        </w:rPr>
        <w:t>to be approved. The minutes were approved unanimously by those in attendance.</w:t>
      </w:r>
    </w:p>
    <w:p w14:paraId="74841DFF" w14:textId="77777777" w:rsidR="005865CC" w:rsidRDefault="005865CC" w:rsidP="005865CC">
      <w:pPr>
        <w:pStyle w:val="ListParagraph"/>
        <w:ind w:left="1080"/>
        <w:jc w:val="both"/>
        <w:rPr>
          <w:rFonts w:ascii="Times New Roman" w:hAnsi="Times New Roman"/>
          <w:b/>
        </w:rPr>
      </w:pPr>
    </w:p>
    <w:p w14:paraId="7068A68A" w14:textId="7EFABF26" w:rsidR="00C620AE" w:rsidRPr="00C620AE" w:rsidRDefault="002C4FB8" w:rsidP="00C620AE">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4A927A3F" w14:textId="7FB5B49C" w:rsidR="00C620AE" w:rsidRPr="004F5A06" w:rsidRDefault="00C620AE" w:rsidP="00C620AE">
      <w:pPr>
        <w:pStyle w:val="ListParagraph"/>
        <w:numPr>
          <w:ilvl w:val="1"/>
          <w:numId w:val="8"/>
        </w:numPr>
        <w:jc w:val="both"/>
        <w:rPr>
          <w:rFonts w:ascii="Times New Roman" w:hAnsi="Times New Roman"/>
          <w:bCs/>
          <w:u w:val="single"/>
        </w:rPr>
      </w:pPr>
      <w:r w:rsidRPr="004F5A06">
        <w:rPr>
          <w:rFonts w:ascii="Times New Roman" w:hAnsi="Times New Roman"/>
          <w:bCs/>
          <w:u w:val="single"/>
        </w:rPr>
        <w:t xml:space="preserve">Board Roster </w:t>
      </w:r>
    </w:p>
    <w:p w14:paraId="082BE1A6" w14:textId="2B52EA37" w:rsidR="00EE3028" w:rsidRDefault="004F5A06" w:rsidP="00EE3028">
      <w:pPr>
        <w:pStyle w:val="ListParagraph"/>
        <w:ind w:left="1080"/>
        <w:jc w:val="both"/>
        <w:rPr>
          <w:rFonts w:ascii="Times New Roman" w:hAnsi="Times New Roman"/>
          <w:bCs/>
        </w:rPr>
      </w:pPr>
      <w:r w:rsidRPr="00EE3028">
        <w:rPr>
          <w:rFonts w:ascii="Times New Roman" w:hAnsi="Times New Roman"/>
        </w:rPr>
        <w:t>Mr</w:t>
      </w:r>
      <w:r>
        <w:rPr>
          <w:rFonts w:ascii="Times New Roman" w:hAnsi="Times New Roman"/>
          <w:bCs/>
        </w:rPr>
        <w:t xml:space="preserve">. </w:t>
      </w:r>
      <w:r w:rsidR="005865CC">
        <w:rPr>
          <w:rFonts w:ascii="Times New Roman" w:hAnsi="Times New Roman"/>
          <w:bCs/>
        </w:rPr>
        <w:t xml:space="preserve">Hebert mentioned that the chapter handbook was emailed with the agenda. He asked for all board members to continue to recruit board members for vacant positions, and reach out to him with any questions. Mr. Hebert further stated that the chapter is willing to accommodate any requirements to help fill in our chapter position vacancies. </w:t>
      </w:r>
    </w:p>
    <w:p w14:paraId="1A87CE7E" w14:textId="77777777" w:rsidR="00EE3028" w:rsidRDefault="00EE3028" w:rsidP="00EE3028">
      <w:pPr>
        <w:pStyle w:val="ListParagraph"/>
        <w:ind w:left="2160"/>
        <w:jc w:val="both"/>
        <w:rPr>
          <w:rFonts w:ascii="Times New Roman" w:hAnsi="Times New Roman"/>
          <w:bCs/>
        </w:rPr>
      </w:pPr>
    </w:p>
    <w:p w14:paraId="6850AAD4" w14:textId="233D1E73" w:rsidR="00C620AE" w:rsidRDefault="00EE3028" w:rsidP="00E13645">
      <w:pPr>
        <w:pStyle w:val="ListParagraph"/>
        <w:ind w:left="1080"/>
        <w:jc w:val="both"/>
        <w:rPr>
          <w:rFonts w:ascii="Times New Roman" w:hAnsi="Times New Roman"/>
          <w:bCs/>
        </w:rPr>
      </w:pPr>
      <w:r>
        <w:rPr>
          <w:rFonts w:ascii="Times New Roman" w:hAnsi="Times New Roman"/>
          <w:bCs/>
        </w:rPr>
        <w:t xml:space="preserve">Mr. </w:t>
      </w:r>
      <w:r w:rsidR="005865CC">
        <w:rPr>
          <w:rFonts w:ascii="Times New Roman" w:hAnsi="Times New Roman"/>
          <w:bCs/>
        </w:rPr>
        <w:t>Hebert</w:t>
      </w:r>
      <w:r>
        <w:rPr>
          <w:rFonts w:ascii="Times New Roman" w:hAnsi="Times New Roman"/>
          <w:bCs/>
        </w:rPr>
        <w:t xml:space="preserve"> </w:t>
      </w:r>
      <w:r w:rsidR="00E13645">
        <w:rPr>
          <w:rFonts w:ascii="Times New Roman" w:hAnsi="Times New Roman"/>
          <w:bCs/>
        </w:rPr>
        <w:t xml:space="preserve">then welcomed Mr. Raymond </w:t>
      </w:r>
      <w:proofErr w:type="spellStart"/>
      <w:r w:rsidR="00E13645">
        <w:rPr>
          <w:rFonts w:ascii="Times New Roman" w:hAnsi="Times New Roman"/>
          <w:bCs/>
        </w:rPr>
        <w:t>Urias</w:t>
      </w:r>
      <w:proofErr w:type="spellEnd"/>
      <w:r w:rsidR="00E13645">
        <w:rPr>
          <w:rFonts w:ascii="Times New Roman" w:hAnsi="Times New Roman"/>
          <w:bCs/>
        </w:rPr>
        <w:t xml:space="preserve"> to the board as the Awards Chair. Mr. </w:t>
      </w:r>
      <w:proofErr w:type="spellStart"/>
      <w:r w:rsidR="00E13645">
        <w:rPr>
          <w:rFonts w:ascii="Times New Roman" w:hAnsi="Times New Roman"/>
          <w:bCs/>
        </w:rPr>
        <w:t>Urias</w:t>
      </w:r>
      <w:proofErr w:type="spellEnd"/>
      <w:r w:rsidR="00E13645">
        <w:rPr>
          <w:rFonts w:ascii="Times New Roman" w:hAnsi="Times New Roman"/>
          <w:bCs/>
        </w:rPr>
        <w:t xml:space="preserve"> was recruited by Mr. Kevin Love. </w:t>
      </w:r>
    </w:p>
    <w:p w14:paraId="521C4326" w14:textId="77777777" w:rsidR="00E13645" w:rsidRPr="00E13645" w:rsidRDefault="00E13645" w:rsidP="00E13645">
      <w:pPr>
        <w:pStyle w:val="ListParagraph"/>
        <w:ind w:left="1080"/>
        <w:jc w:val="both"/>
        <w:rPr>
          <w:rFonts w:ascii="Times New Roman" w:hAnsi="Times New Roman"/>
          <w:bCs/>
        </w:rPr>
      </w:pPr>
    </w:p>
    <w:p w14:paraId="4C51E671" w14:textId="256C008C" w:rsidR="00EE3028" w:rsidRDefault="00C620AE" w:rsidP="00C620AE">
      <w:pPr>
        <w:pStyle w:val="ListParagraph"/>
        <w:numPr>
          <w:ilvl w:val="1"/>
          <w:numId w:val="8"/>
        </w:numPr>
        <w:jc w:val="both"/>
        <w:rPr>
          <w:rFonts w:ascii="Times New Roman" w:hAnsi="Times New Roman"/>
          <w:bCs/>
        </w:rPr>
      </w:pPr>
      <w:r w:rsidRPr="004F5A06">
        <w:rPr>
          <w:rFonts w:ascii="Times New Roman" w:hAnsi="Times New Roman"/>
          <w:bCs/>
          <w:u w:val="single"/>
        </w:rPr>
        <w:t>Sponsorships</w:t>
      </w:r>
    </w:p>
    <w:p w14:paraId="742DF4BC" w14:textId="2B63DFDD" w:rsidR="00EE3028" w:rsidRDefault="00EE3028" w:rsidP="00E13645">
      <w:pPr>
        <w:pStyle w:val="ListParagraph"/>
        <w:ind w:left="1080"/>
        <w:jc w:val="both"/>
        <w:rPr>
          <w:rFonts w:ascii="Times New Roman" w:hAnsi="Times New Roman"/>
          <w:bCs/>
        </w:rPr>
      </w:pPr>
      <w:r>
        <w:rPr>
          <w:rFonts w:ascii="Times New Roman" w:hAnsi="Times New Roman"/>
          <w:bCs/>
        </w:rPr>
        <w:t xml:space="preserve">Mr. </w:t>
      </w:r>
      <w:r w:rsidR="00E13645">
        <w:rPr>
          <w:rFonts w:ascii="Times New Roman" w:hAnsi="Times New Roman"/>
          <w:bCs/>
        </w:rPr>
        <w:t xml:space="preserve">Hebert discussed that the chapter needed a frank discussion about sponsorships during the pandemic. Because of the pandemic and not holding meetings, sponsors are not receiving the same perks as prior years. In discussions with sister chapters (i.e., DC Chapter, Montgomery County/Prince George’s County (MO/PG) Chapter) are offering discounted rates. MO/PG is discounting $100 while the DC chapter is offering a 50% discount. </w:t>
      </w:r>
    </w:p>
    <w:p w14:paraId="14101CD0" w14:textId="77777777" w:rsidR="00EE3028" w:rsidRDefault="00EE3028" w:rsidP="00E07A0E">
      <w:pPr>
        <w:pStyle w:val="ListParagraph"/>
        <w:ind w:left="1080"/>
        <w:jc w:val="both"/>
        <w:rPr>
          <w:rFonts w:ascii="Times New Roman" w:hAnsi="Times New Roman"/>
          <w:bCs/>
        </w:rPr>
      </w:pPr>
    </w:p>
    <w:p w14:paraId="295A42C8" w14:textId="3DF35FBB" w:rsidR="005B32DF" w:rsidRDefault="00E13645" w:rsidP="00E07A0E">
      <w:pPr>
        <w:pStyle w:val="ListParagraph"/>
        <w:ind w:left="1080"/>
        <w:jc w:val="both"/>
        <w:rPr>
          <w:rFonts w:ascii="Times New Roman" w:hAnsi="Times New Roman"/>
          <w:bCs/>
        </w:rPr>
      </w:pPr>
      <w:r>
        <w:rPr>
          <w:rFonts w:ascii="Times New Roman" w:hAnsi="Times New Roman"/>
          <w:bCs/>
        </w:rPr>
        <w:t xml:space="preserve">Ms. Sonia Kessler asked about the current rates; Mr. Mahbod explained that it was dependent on the level of sponsorship and also discussed some of the perks: </w:t>
      </w:r>
    </w:p>
    <w:p w14:paraId="3CAC6C11" w14:textId="5EA8326B" w:rsidR="00E13645" w:rsidRDefault="00E13645" w:rsidP="00E13645">
      <w:pPr>
        <w:pStyle w:val="ListParagraph"/>
        <w:numPr>
          <w:ilvl w:val="0"/>
          <w:numId w:val="15"/>
        </w:numPr>
        <w:jc w:val="both"/>
        <w:rPr>
          <w:rFonts w:ascii="Times New Roman" w:hAnsi="Times New Roman"/>
          <w:bCs/>
        </w:rPr>
      </w:pPr>
      <w:r>
        <w:rPr>
          <w:rFonts w:ascii="Times New Roman" w:hAnsi="Times New Roman"/>
          <w:bCs/>
        </w:rPr>
        <w:t>Two tickets to the annual gala – The cost for the gala was a bit expensive because if it being held at the Hamilton. With the pandemic, the gala cost will not be incurred, meaning the perk of attending also disappears.</w:t>
      </w:r>
    </w:p>
    <w:p w14:paraId="29B863DD" w14:textId="3B68AD2A" w:rsidR="00D231F8" w:rsidRPr="00D231F8" w:rsidRDefault="00D231F8" w:rsidP="00D231F8">
      <w:pPr>
        <w:pStyle w:val="ListParagraph"/>
        <w:numPr>
          <w:ilvl w:val="0"/>
          <w:numId w:val="15"/>
        </w:numPr>
        <w:jc w:val="both"/>
        <w:rPr>
          <w:rFonts w:ascii="Times New Roman" w:hAnsi="Times New Roman"/>
          <w:bCs/>
        </w:rPr>
      </w:pPr>
      <w:r>
        <w:rPr>
          <w:rFonts w:ascii="Times New Roman" w:hAnsi="Times New Roman"/>
          <w:bCs/>
        </w:rPr>
        <w:t xml:space="preserve">Advertising on website and acknowledgements at chapter meetings – sponsorships helped to defray these costs, but with the pandemic, the chapter meetings have not been live events. As a result, these costs are also not being incurred, meaning no advertising perks for the sponsors. </w:t>
      </w:r>
    </w:p>
    <w:p w14:paraId="1BF889D6" w14:textId="77777777" w:rsidR="00D231F8" w:rsidRDefault="00D231F8" w:rsidP="00D231F8">
      <w:pPr>
        <w:pStyle w:val="ListParagraph"/>
        <w:ind w:left="1080"/>
        <w:jc w:val="both"/>
        <w:rPr>
          <w:rFonts w:ascii="Times New Roman" w:hAnsi="Times New Roman"/>
          <w:bCs/>
        </w:rPr>
      </w:pPr>
    </w:p>
    <w:p w14:paraId="64F03768" w14:textId="07DC999D" w:rsidR="00D231F8" w:rsidRDefault="00D231F8" w:rsidP="00D231F8">
      <w:pPr>
        <w:pStyle w:val="ListParagraph"/>
        <w:ind w:left="1080"/>
        <w:jc w:val="both"/>
        <w:rPr>
          <w:rFonts w:ascii="Times New Roman" w:hAnsi="Times New Roman"/>
          <w:bCs/>
        </w:rPr>
      </w:pPr>
      <w:r>
        <w:rPr>
          <w:rFonts w:ascii="Times New Roman" w:hAnsi="Times New Roman"/>
          <w:bCs/>
        </w:rPr>
        <w:lastRenderedPageBreak/>
        <w:t xml:space="preserve">Mr. Mahbod explained that it might be good to determine the value of each sponsorship perk (i.e., gala tickets, advertising, acknowledgements, etc.) to aid in determining a sponsorship discount. </w:t>
      </w:r>
      <w:r w:rsidR="00C129F6">
        <w:rPr>
          <w:rFonts w:ascii="Times New Roman" w:hAnsi="Times New Roman"/>
          <w:bCs/>
        </w:rPr>
        <w:t xml:space="preserve">Mr. Hebert will coordinate with Mr. Brian </w:t>
      </w:r>
      <w:proofErr w:type="spellStart"/>
      <w:r w:rsidR="00C129F6">
        <w:rPr>
          <w:rFonts w:ascii="Times New Roman" w:hAnsi="Times New Roman"/>
          <w:bCs/>
        </w:rPr>
        <w:t>Grega</w:t>
      </w:r>
      <w:proofErr w:type="spellEnd"/>
      <w:r w:rsidR="00C129F6">
        <w:rPr>
          <w:rFonts w:ascii="Times New Roman" w:hAnsi="Times New Roman"/>
          <w:bCs/>
        </w:rPr>
        <w:t xml:space="preserve">, and Ms. Katie Labadie. </w:t>
      </w:r>
    </w:p>
    <w:p w14:paraId="5976D411" w14:textId="083060A5" w:rsidR="00D231F8" w:rsidRDefault="00D231F8" w:rsidP="00D231F8">
      <w:pPr>
        <w:pStyle w:val="ListParagraph"/>
        <w:ind w:left="1080"/>
        <w:jc w:val="both"/>
        <w:rPr>
          <w:rFonts w:ascii="Times New Roman" w:hAnsi="Times New Roman"/>
          <w:bCs/>
        </w:rPr>
      </w:pPr>
    </w:p>
    <w:p w14:paraId="6F67A149" w14:textId="6541E11D" w:rsidR="00D231F8" w:rsidRDefault="00D231F8" w:rsidP="00D231F8">
      <w:pPr>
        <w:pStyle w:val="ListParagraph"/>
        <w:numPr>
          <w:ilvl w:val="1"/>
          <w:numId w:val="8"/>
        </w:numPr>
        <w:jc w:val="both"/>
        <w:rPr>
          <w:rFonts w:ascii="Times New Roman" w:hAnsi="Times New Roman"/>
          <w:bCs/>
          <w:u w:val="single"/>
        </w:rPr>
      </w:pPr>
      <w:r w:rsidRPr="004F5A06">
        <w:rPr>
          <w:rFonts w:ascii="Times New Roman" w:hAnsi="Times New Roman"/>
          <w:bCs/>
          <w:u w:val="single"/>
        </w:rPr>
        <w:t>Meetings</w:t>
      </w:r>
      <w:r w:rsidR="00C06634">
        <w:rPr>
          <w:rFonts w:ascii="Times New Roman" w:hAnsi="Times New Roman"/>
          <w:bCs/>
          <w:u w:val="single"/>
        </w:rPr>
        <w:t xml:space="preserve"> (Kick-off meeting, Platform, NASBA renewal/updates)</w:t>
      </w:r>
      <w:r w:rsidRPr="004F5A06">
        <w:rPr>
          <w:rFonts w:ascii="Times New Roman" w:hAnsi="Times New Roman"/>
          <w:bCs/>
          <w:u w:val="single"/>
        </w:rPr>
        <w:t xml:space="preserve"> </w:t>
      </w:r>
    </w:p>
    <w:p w14:paraId="42F86180" w14:textId="3697E8E0" w:rsidR="00D231F8" w:rsidRDefault="00D231F8" w:rsidP="00D231F8">
      <w:pPr>
        <w:pStyle w:val="ListParagraph"/>
        <w:ind w:left="1080"/>
        <w:jc w:val="both"/>
        <w:rPr>
          <w:rFonts w:ascii="Times New Roman" w:hAnsi="Times New Roman"/>
          <w:bCs/>
        </w:rPr>
      </w:pPr>
      <w:r w:rsidRPr="00CB16A0">
        <w:rPr>
          <w:rFonts w:ascii="Times New Roman" w:hAnsi="Times New Roman"/>
          <w:bCs/>
        </w:rPr>
        <w:t xml:space="preserve">Mr. </w:t>
      </w:r>
      <w:r w:rsidR="007F1A52">
        <w:rPr>
          <w:rFonts w:ascii="Times New Roman" w:hAnsi="Times New Roman"/>
          <w:bCs/>
        </w:rPr>
        <w:t>Hebert</w:t>
      </w:r>
      <w:r>
        <w:rPr>
          <w:rFonts w:ascii="Times New Roman" w:hAnsi="Times New Roman"/>
          <w:bCs/>
        </w:rPr>
        <w:t xml:space="preserve"> discussed </w:t>
      </w:r>
      <w:r w:rsidR="007F1A52">
        <w:rPr>
          <w:rFonts w:ascii="Times New Roman" w:hAnsi="Times New Roman"/>
          <w:bCs/>
        </w:rPr>
        <w:t xml:space="preserve">updates to the next monthly meeting. He stated that the goal was to hold it in mid- to late October. Mr. Hebert is coordinating with MO/PG Chapter about the platform they used for a recent meeting. </w:t>
      </w:r>
      <w:r w:rsidR="00C129F6">
        <w:rPr>
          <w:rFonts w:ascii="Times New Roman" w:hAnsi="Times New Roman"/>
          <w:bCs/>
        </w:rPr>
        <w:t xml:space="preserve">Ms. </w:t>
      </w:r>
      <w:r w:rsidR="00C129F6" w:rsidRPr="00C129F6">
        <w:rPr>
          <w:rFonts w:ascii="Times New Roman" w:hAnsi="Times New Roman"/>
          <w:bCs/>
        </w:rPr>
        <w:t>Neda Haghighat</w:t>
      </w:r>
      <w:r w:rsidR="00C129F6">
        <w:rPr>
          <w:rFonts w:ascii="Times New Roman" w:hAnsi="Times New Roman"/>
          <w:bCs/>
        </w:rPr>
        <w:t xml:space="preserve"> asked if the chapter could use the same platform that AGA uses for its presentations/webinars. Mr. Hebert will follow-up with her offline about this option. Mr. Menchi inquired if a speaker had been locked down yet. Mr. Hebert responded that the priority was to lock down the platform, and then work on the speaker and topic. </w:t>
      </w:r>
    </w:p>
    <w:p w14:paraId="7CCD99E3" w14:textId="3F7825DE" w:rsidR="00C06634" w:rsidRDefault="00C06634" w:rsidP="00D231F8">
      <w:pPr>
        <w:pStyle w:val="ListParagraph"/>
        <w:ind w:left="1080"/>
        <w:jc w:val="both"/>
        <w:rPr>
          <w:rFonts w:ascii="Times New Roman" w:hAnsi="Times New Roman"/>
          <w:bCs/>
        </w:rPr>
      </w:pPr>
    </w:p>
    <w:p w14:paraId="7F519421" w14:textId="1D7F21B8" w:rsidR="00C06634" w:rsidRPr="00D231F8" w:rsidRDefault="00C06634" w:rsidP="00D231F8">
      <w:pPr>
        <w:pStyle w:val="ListParagraph"/>
        <w:ind w:left="1080"/>
        <w:jc w:val="both"/>
        <w:rPr>
          <w:rFonts w:ascii="Times New Roman" w:hAnsi="Times New Roman"/>
          <w:bCs/>
        </w:rPr>
      </w:pPr>
      <w:r>
        <w:rPr>
          <w:rFonts w:ascii="Times New Roman" w:hAnsi="Times New Roman"/>
          <w:bCs/>
        </w:rPr>
        <w:t xml:space="preserve">Mr. Hebert then thanked Mr. Love for completing our chapter’s NASBA renewal for this chapter year. </w:t>
      </w:r>
    </w:p>
    <w:p w14:paraId="3BB33C50" w14:textId="77777777" w:rsidR="00E13645" w:rsidRDefault="00E13645" w:rsidP="00E07A0E">
      <w:pPr>
        <w:pStyle w:val="ListParagraph"/>
        <w:ind w:left="1080"/>
        <w:jc w:val="both"/>
        <w:rPr>
          <w:rFonts w:ascii="Times New Roman" w:hAnsi="Times New Roman"/>
          <w:bCs/>
        </w:rPr>
      </w:pPr>
    </w:p>
    <w:p w14:paraId="2A7E0C15" w14:textId="77777777" w:rsidR="00C620AE" w:rsidRPr="00C620AE" w:rsidRDefault="00C620AE" w:rsidP="00C620AE">
      <w:pPr>
        <w:pStyle w:val="ListParagraph"/>
        <w:numPr>
          <w:ilvl w:val="0"/>
          <w:numId w:val="8"/>
        </w:numPr>
        <w:jc w:val="both"/>
        <w:rPr>
          <w:rFonts w:ascii="Times New Roman" w:hAnsi="Times New Roman"/>
          <w:b/>
        </w:rPr>
      </w:pPr>
      <w:r w:rsidRPr="00C620AE">
        <w:rPr>
          <w:rFonts w:ascii="Times New Roman" w:hAnsi="Times New Roman"/>
          <w:b/>
        </w:rPr>
        <w:t xml:space="preserve">Upcoming Program year </w:t>
      </w:r>
    </w:p>
    <w:p w14:paraId="483E807D" w14:textId="602CA03B" w:rsidR="00CB16A0" w:rsidRDefault="00C06634" w:rsidP="00CB16A0">
      <w:pPr>
        <w:pStyle w:val="ListParagraph"/>
        <w:numPr>
          <w:ilvl w:val="1"/>
          <w:numId w:val="8"/>
        </w:numPr>
        <w:jc w:val="both"/>
        <w:rPr>
          <w:rFonts w:ascii="Times New Roman" w:hAnsi="Times New Roman"/>
          <w:bCs/>
          <w:u w:val="single"/>
        </w:rPr>
      </w:pPr>
      <w:r>
        <w:rPr>
          <w:rFonts w:ascii="Times New Roman" w:hAnsi="Times New Roman"/>
          <w:bCs/>
          <w:u w:val="single"/>
        </w:rPr>
        <w:t>Becker CPE Renewal in January</w:t>
      </w:r>
      <w:r w:rsidR="00C620AE" w:rsidRPr="004F5A06">
        <w:rPr>
          <w:rFonts w:ascii="Times New Roman" w:hAnsi="Times New Roman"/>
          <w:bCs/>
          <w:u w:val="single"/>
        </w:rPr>
        <w:t xml:space="preserve"> </w:t>
      </w:r>
    </w:p>
    <w:p w14:paraId="7D4E6613" w14:textId="5B42FBDC" w:rsidR="002E78A4" w:rsidRDefault="00C06634" w:rsidP="00CB16A0">
      <w:pPr>
        <w:pStyle w:val="ListParagraph"/>
        <w:ind w:left="1080"/>
        <w:jc w:val="both"/>
        <w:rPr>
          <w:rFonts w:ascii="Times New Roman" w:hAnsi="Times New Roman"/>
          <w:bCs/>
        </w:rPr>
      </w:pPr>
      <w:r>
        <w:rPr>
          <w:rFonts w:ascii="Times New Roman" w:hAnsi="Times New Roman"/>
          <w:bCs/>
        </w:rPr>
        <w:t xml:space="preserve">Mr. Hebert stated that the Becker option for CPE last year was a great success and offered some statistics and information: </w:t>
      </w:r>
    </w:p>
    <w:p w14:paraId="787E51AB" w14:textId="104D1860" w:rsidR="00C06634" w:rsidRDefault="00C06634" w:rsidP="00C06634">
      <w:pPr>
        <w:pStyle w:val="ListParagraph"/>
        <w:numPr>
          <w:ilvl w:val="0"/>
          <w:numId w:val="16"/>
        </w:numPr>
        <w:jc w:val="both"/>
        <w:rPr>
          <w:rFonts w:ascii="Times New Roman" w:hAnsi="Times New Roman"/>
          <w:bCs/>
        </w:rPr>
      </w:pPr>
      <w:r>
        <w:rPr>
          <w:rFonts w:ascii="Times New Roman" w:hAnsi="Times New Roman"/>
          <w:bCs/>
        </w:rPr>
        <w:t>131 users purchased 135 slots</w:t>
      </w:r>
    </w:p>
    <w:p w14:paraId="5AB0525A" w14:textId="77777777" w:rsidR="00C06634" w:rsidRDefault="00C06634" w:rsidP="00C06634">
      <w:pPr>
        <w:pStyle w:val="ListParagraph"/>
        <w:numPr>
          <w:ilvl w:val="0"/>
          <w:numId w:val="16"/>
        </w:numPr>
        <w:jc w:val="both"/>
        <w:rPr>
          <w:rFonts w:ascii="Times New Roman" w:hAnsi="Times New Roman"/>
          <w:bCs/>
        </w:rPr>
      </w:pPr>
      <w:r>
        <w:rPr>
          <w:rFonts w:ascii="Times New Roman" w:hAnsi="Times New Roman"/>
          <w:bCs/>
        </w:rPr>
        <w:t>Current agreement ends in January 2021</w:t>
      </w:r>
    </w:p>
    <w:p w14:paraId="78ACC67B" w14:textId="1902296A" w:rsidR="00C06634" w:rsidRDefault="00C06634" w:rsidP="00C06634">
      <w:pPr>
        <w:pStyle w:val="ListParagraph"/>
        <w:numPr>
          <w:ilvl w:val="0"/>
          <w:numId w:val="16"/>
        </w:numPr>
        <w:jc w:val="both"/>
        <w:rPr>
          <w:rFonts w:ascii="Times New Roman" w:hAnsi="Times New Roman"/>
          <w:bCs/>
        </w:rPr>
      </w:pPr>
      <w:r>
        <w:rPr>
          <w:rFonts w:ascii="Times New Roman" w:hAnsi="Times New Roman"/>
          <w:bCs/>
        </w:rPr>
        <w:t>Cost was less than $23,000 for one calendar year</w:t>
      </w:r>
    </w:p>
    <w:p w14:paraId="07F4BBCF" w14:textId="74BE2459" w:rsidR="00C06634" w:rsidRDefault="00C06634" w:rsidP="00CB16A0">
      <w:pPr>
        <w:pStyle w:val="ListParagraph"/>
        <w:ind w:left="1080"/>
        <w:jc w:val="both"/>
        <w:rPr>
          <w:rFonts w:ascii="Times New Roman" w:hAnsi="Times New Roman"/>
          <w:bCs/>
        </w:rPr>
      </w:pPr>
    </w:p>
    <w:p w14:paraId="29371C2A" w14:textId="0D9224A8" w:rsidR="00C06634" w:rsidRDefault="00C06634" w:rsidP="00C06634">
      <w:pPr>
        <w:pStyle w:val="ListParagraph"/>
        <w:ind w:left="1080"/>
        <w:jc w:val="both"/>
        <w:rPr>
          <w:rFonts w:ascii="Times New Roman" w:hAnsi="Times New Roman"/>
          <w:bCs/>
        </w:rPr>
      </w:pPr>
      <w:r>
        <w:rPr>
          <w:rFonts w:ascii="Times New Roman" w:hAnsi="Times New Roman"/>
          <w:bCs/>
        </w:rPr>
        <w:t xml:space="preserve">When asked about thoughts to renew, </w:t>
      </w:r>
      <w:r w:rsidRPr="00C06634">
        <w:rPr>
          <w:rFonts w:ascii="Times New Roman" w:hAnsi="Times New Roman"/>
          <w:bCs/>
        </w:rPr>
        <w:t xml:space="preserve">Mr. Mahbod </w:t>
      </w:r>
      <w:r>
        <w:rPr>
          <w:rFonts w:ascii="Times New Roman" w:hAnsi="Times New Roman"/>
          <w:bCs/>
        </w:rPr>
        <w:t xml:space="preserve">stated that the chapter should </w:t>
      </w:r>
      <w:r w:rsidRPr="00C06634">
        <w:rPr>
          <w:rFonts w:ascii="Times New Roman" w:hAnsi="Times New Roman"/>
          <w:bCs/>
        </w:rPr>
        <w:t>renew</w:t>
      </w:r>
      <w:r>
        <w:rPr>
          <w:rFonts w:ascii="Times New Roman" w:hAnsi="Times New Roman"/>
          <w:bCs/>
        </w:rPr>
        <w:t xml:space="preserve"> based on the response. </w:t>
      </w:r>
      <w:r w:rsidRPr="00C06634">
        <w:rPr>
          <w:rFonts w:ascii="Times New Roman" w:hAnsi="Times New Roman"/>
          <w:bCs/>
        </w:rPr>
        <w:t xml:space="preserve">Mr. </w:t>
      </w:r>
      <w:proofErr w:type="spellStart"/>
      <w:r w:rsidRPr="00C06634">
        <w:rPr>
          <w:rFonts w:ascii="Times New Roman" w:hAnsi="Times New Roman"/>
          <w:bCs/>
        </w:rPr>
        <w:t>Grega</w:t>
      </w:r>
      <w:proofErr w:type="spellEnd"/>
      <w:r w:rsidRPr="00C06634">
        <w:rPr>
          <w:rFonts w:ascii="Times New Roman" w:hAnsi="Times New Roman"/>
          <w:bCs/>
        </w:rPr>
        <w:t xml:space="preserve"> </w:t>
      </w:r>
      <w:r>
        <w:rPr>
          <w:rFonts w:ascii="Times New Roman" w:hAnsi="Times New Roman"/>
          <w:bCs/>
        </w:rPr>
        <w:t xml:space="preserve">initially </w:t>
      </w:r>
      <w:r w:rsidRPr="00C06634">
        <w:rPr>
          <w:rFonts w:ascii="Times New Roman" w:hAnsi="Times New Roman"/>
          <w:bCs/>
        </w:rPr>
        <w:t xml:space="preserve">had some second thoughts, but </w:t>
      </w:r>
      <w:r>
        <w:rPr>
          <w:rFonts w:ascii="Times New Roman" w:hAnsi="Times New Roman"/>
          <w:bCs/>
        </w:rPr>
        <w:t xml:space="preserve">stated </w:t>
      </w:r>
      <w:r w:rsidRPr="00C06634">
        <w:rPr>
          <w:rFonts w:ascii="Times New Roman" w:hAnsi="Times New Roman"/>
          <w:bCs/>
        </w:rPr>
        <w:t>it may be a good idea given that the pandemic may continue into 2021</w:t>
      </w:r>
      <w:r>
        <w:rPr>
          <w:rFonts w:ascii="Times New Roman" w:hAnsi="Times New Roman"/>
          <w:bCs/>
        </w:rPr>
        <w:t>. Ms.</w:t>
      </w:r>
      <w:r w:rsidRPr="00C06634">
        <w:t xml:space="preserve"> </w:t>
      </w:r>
      <w:r w:rsidRPr="00C06634">
        <w:rPr>
          <w:rFonts w:ascii="Times New Roman" w:hAnsi="Times New Roman"/>
          <w:bCs/>
        </w:rPr>
        <w:t>Haghighat</w:t>
      </w:r>
      <w:r>
        <w:rPr>
          <w:rFonts w:ascii="Times New Roman" w:hAnsi="Times New Roman"/>
          <w:bCs/>
        </w:rPr>
        <w:t xml:space="preserve"> inquired if we could illicit some feedback from the members. Mr. Mahbod stated that a quick survey could be done before the renewal date (Mr. Hebert stated the renewal did not need to be done until January 2021, so there was time for a quick survey). </w:t>
      </w:r>
    </w:p>
    <w:p w14:paraId="3A94F2C9" w14:textId="4E4A094F" w:rsidR="00C06634" w:rsidRDefault="00C06634" w:rsidP="00C06634">
      <w:pPr>
        <w:pStyle w:val="ListParagraph"/>
        <w:ind w:left="1080"/>
        <w:jc w:val="both"/>
        <w:rPr>
          <w:rFonts w:ascii="Times New Roman" w:hAnsi="Times New Roman"/>
          <w:bCs/>
        </w:rPr>
      </w:pPr>
    </w:p>
    <w:p w14:paraId="0953F624" w14:textId="3F419EB5" w:rsidR="00C06634" w:rsidRDefault="00C06634" w:rsidP="00C06634">
      <w:pPr>
        <w:pStyle w:val="ListParagraph"/>
        <w:ind w:left="1080"/>
        <w:jc w:val="both"/>
        <w:rPr>
          <w:rFonts w:ascii="Times New Roman" w:hAnsi="Times New Roman"/>
          <w:bCs/>
        </w:rPr>
      </w:pPr>
      <w:r>
        <w:rPr>
          <w:rFonts w:ascii="Times New Roman" w:hAnsi="Times New Roman"/>
          <w:bCs/>
        </w:rPr>
        <w:t xml:space="preserve">Mr. Mahbod asked if the KPMG Spring event would occur as that may play into the Becker renewal decision. Mr. Love stated that he wasn’t sure, but suspected it may depend on the current environment. </w:t>
      </w:r>
    </w:p>
    <w:p w14:paraId="537266C9" w14:textId="541B2BD1" w:rsidR="00C06634" w:rsidRDefault="00C06634" w:rsidP="00C06634">
      <w:pPr>
        <w:pStyle w:val="ListParagraph"/>
        <w:ind w:left="1080"/>
        <w:jc w:val="both"/>
        <w:rPr>
          <w:rFonts w:ascii="Times New Roman" w:hAnsi="Times New Roman"/>
          <w:bCs/>
        </w:rPr>
      </w:pPr>
    </w:p>
    <w:p w14:paraId="316CCCCA" w14:textId="7C0B10A7" w:rsidR="00C06634" w:rsidRPr="00C06634" w:rsidRDefault="00C06634" w:rsidP="00C06634">
      <w:pPr>
        <w:pStyle w:val="ListParagraph"/>
        <w:ind w:left="1080"/>
        <w:jc w:val="both"/>
      </w:pPr>
      <w:r>
        <w:rPr>
          <w:rFonts w:ascii="Times New Roman" w:hAnsi="Times New Roman"/>
          <w:bCs/>
        </w:rPr>
        <w:t xml:space="preserve">Ms. Kessler asked if we could get the number of CPE hours awarded through the contract and use that as a marketing tool </w:t>
      </w:r>
      <w:r w:rsidR="009C7678">
        <w:rPr>
          <w:rFonts w:ascii="Times New Roman" w:hAnsi="Times New Roman"/>
          <w:bCs/>
        </w:rPr>
        <w:t xml:space="preserve">on the chapter website </w:t>
      </w:r>
      <w:r>
        <w:rPr>
          <w:rFonts w:ascii="Times New Roman" w:hAnsi="Times New Roman"/>
          <w:bCs/>
        </w:rPr>
        <w:t xml:space="preserve">to add more </w:t>
      </w:r>
      <w:r w:rsidR="009C7678">
        <w:rPr>
          <w:rFonts w:ascii="Times New Roman" w:hAnsi="Times New Roman"/>
          <w:bCs/>
        </w:rPr>
        <w:t>sign-ups.</w:t>
      </w:r>
    </w:p>
    <w:p w14:paraId="411A9B7E" w14:textId="77777777" w:rsidR="00E07A0E" w:rsidRPr="00E07A0E" w:rsidRDefault="00E07A0E" w:rsidP="00E07A0E">
      <w:pPr>
        <w:pStyle w:val="ListParagraph"/>
        <w:ind w:left="1080"/>
        <w:jc w:val="both"/>
        <w:rPr>
          <w:rFonts w:ascii="Times New Roman" w:hAnsi="Times New Roman"/>
          <w:b/>
        </w:rPr>
      </w:pPr>
    </w:p>
    <w:p w14:paraId="09F064BA" w14:textId="2500A811"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4910B414" w:rsidR="001E52B8" w:rsidRPr="00CB16A0" w:rsidRDefault="001E52B8" w:rsidP="001E52B8">
      <w:pPr>
        <w:pStyle w:val="ListParagraph"/>
        <w:numPr>
          <w:ilvl w:val="1"/>
          <w:numId w:val="8"/>
        </w:numPr>
        <w:jc w:val="both"/>
        <w:rPr>
          <w:rFonts w:ascii="Times New Roman" w:hAnsi="Times New Roman"/>
          <w:u w:val="single"/>
        </w:rPr>
      </w:pPr>
      <w:r w:rsidRPr="00CB16A0">
        <w:rPr>
          <w:rFonts w:ascii="Times New Roman" w:hAnsi="Times New Roman"/>
          <w:u w:val="single"/>
        </w:rPr>
        <w:t>Other topics and concerns for discussion</w:t>
      </w:r>
    </w:p>
    <w:p w14:paraId="1EF3F540" w14:textId="75FA239F" w:rsidR="00D628C1" w:rsidRDefault="009C7678" w:rsidP="00B57FD2">
      <w:pPr>
        <w:pStyle w:val="ListParagraph"/>
        <w:ind w:left="1080"/>
        <w:jc w:val="both"/>
        <w:rPr>
          <w:rFonts w:ascii="Times New Roman" w:hAnsi="Times New Roman"/>
          <w:bCs/>
        </w:rPr>
      </w:pPr>
      <w:r>
        <w:rPr>
          <w:rFonts w:ascii="Times New Roman" w:hAnsi="Times New Roman"/>
          <w:bCs/>
        </w:rPr>
        <w:t xml:space="preserve">Mr. Kevin </w:t>
      </w:r>
      <w:proofErr w:type="spellStart"/>
      <w:r>
        <w:rPr>
          <w:rFonts w:ascii="Times New Roman" w:hAnsi="Times New Roman"/>
          <w:bCs/>
        </w:rPr>
        <w:t>Shers</w:t>
      </w:r>
      <w:proofErr w:type="spellEnd"/>
      <w:r>
        <w:rPr>
          <w:rFonts w:ascii="Times New Roman" w:hAnsi="Times New Roman"/>
          <w:bCs/>
        </w:rPr>
        <w:t xml:space="preserve"> inquired with Mr. Love if the chapter could issue CPE with virtual events as he was looking into holding a virtual CGFM training. Mr. Mahbod stated that the Virginia Board of Accountancy does not require CPEs to be NASBA compliant; however, it is probably better if we offered NASBA compliant CPEs. Mr. Mahbod and Mr. Love will look </w:t>
      </w:r>
      <w:r>
        <w:rPr>
          <w:rFonts w:ascii="Times New Roman" w:hAnsi="Times New Roman"/>
          <w:bCs/>
        </w:rPr>
        <w:lastRenderedPageBreak/>
        <w:t xml:space="preserve">into whether additional paperwork is needed to become NASBA compliant with virtual trainings. </w:t>
      </w:r>
    </w:p>
    <w:p w14:paraId="1835820D" w14:textId="5181E9C6" w:rsidR="009C7678" w:rsidRDefault="009C7678" w:rsidP="00B57FD2">
      <w:pPr>
        <w:pStyle w:val="ListParagraph"/>
        <w:ind w:left="1080"/>
        <w:jc w:val="both"/>
        <w:rPr>
          <w:rFonts w:ascii="Times New Roman" w:hAnsi="Times New Roman"/>
          <w:bCs/>
        </w:rPr>
      </w:pPr>
    </w:p>
    <w:p w14:paraId="7FF225E5" w14:textId="639AA21B" w:rsidR="009C7678" w:rsidRPr="00B57FD2" w:rsidRDefault="009C7678" w:rsidP="00B57FD2">
      <w:pPr>
        <w:pStyle w:val="ListParagraph"/>
        <w:ind w:left="1080"/>
        <w:jc w:val="both"/>
        <w:rPr>
          <w:rFonts w:ascii="Times New Roman" w:hAnsi="Times New Roman"/>
          <w:bCs/>
        </w:rPr>
      </w:pPr>
      <w:r>
        <w:rPr>
          <w:rFonts w:ascii="Times New Roman" w:hAnsi="Times New Roman"/>
          <w:bCs/>
        </w:rPr>
        <w:t xml:space="preserve">Other members will look into application changes and how to do virtual trainings, including implementing polling questions, periodic check-ins, etc. Mr. </w:t>
      </w:r>
      <w:proofErr w:type="spellStart"/>
      <w:r>
        <w:rPr>
          <w:rFonts w:ascii="Times New Roman" w:hAnsi="Times New Roman"/>
          <w:bCs/>
        </w:rPr>
        <w:t>Shers</w:t>
      </w:r>
      <w:proofErr w:type="spellEnd"/>
      <w:r>
        <w:rPr>
          <w:rFonts w:ascii="Times New Roman" w:hAnsi="Times New Roman"/>
          <w:bCs/>
        </w:rPr>
        <w:t xml:space="preserve"> stated that he’ll hold off on any CGFM trainings until this issue is resolved. </w:t>
      </w:r>
    </w:p>
    <w:p w14:paraId="6C652B3A" w14:textId="2694494C" w:rsidR="003A7EA0" w:rsidRPr="00B57FD2" w:rsidRDefault="003A7EA0" w:rsidP="00B57FD2">
      <w:pPr>
        <w:pStyle w:val="ListParagraph"/>
        <w:ind w:left="1080"/>
        <w:jc w:val="both"/>
        <w:rPr>
          <w:rFonts w:ascii="Times New Roman" w:hAnsi="Times New Roman"/>
          <w:bCs/>
        </w:rPr>
      </w:pPr>
    </w:p>
    <w:p w14:paraId="29996455" w14:textId="10E122B0" w:rsidR="004F5A06" w:rsidRDefault="00B57FD2" w:rsidP="00B57FD2">
      <w:pPr>
        <w:pStyle w:val="ListParagraph"/>
        <w:ind w:left="780"/>
        <w:rPr>
          <w:rFonts w:ascii="Times New Roman" w:hAnsi="Times New Roman"/>
        </w:rPr>
      </w:pPr>
      <w:r>
        <w:rPr>
          <w:rFonts w:ascii="Times New Roman" w:hAnsi="Times New Roman"/>
        </w:rPr>
        <w:t xml:space="preserve">There being no new business discussed, Mr. </w:t>
      </w:r>
      <w:r w:rsidR="009C7678">
        <w:rPr>
          <w:rFonts w:ascii="Times New Roman" w:hAnsi="Times New Roman"/>
          <w:bCs/>
        </w:rPr>
        <w:t xml:space="preserve">Hebert </w:t>
      </w:r>
      <w:r>
        <w:rPr>
          <w:rFonts w:ascii="Times New Roman" w:hAnsi="Times New Roman"/>
        </w:rPr>
        <w:t>adjourned the meeting at 12:</w:t>
      </w:r>
      <w:r w:rsidR="009C7678">
        <w:rPr>
          <w:rFonts w:ascii="Times New Roman" w:hAnsi="Times New Roman"/>
        </w:rPr>
        <w:t>5</w:t>
      </w:r>
      <w:r>
        <w:rPr>
          <w:rFonts w:ascii="Times New Roman" w:hAnsi="Times New Roman"/>
        </w:rPr>
        <w:t>8pm.</w:t>
      </w:r>
      <w:r w:rsidR="004F5A06">
        <w:rPr>
          <w:rFonts w:ascii="Times New Roman" w:hAnsi="Times New Roman"/>
        </w:rPr>
        <w:br w:type="page"/>
      </w:r>
    </w:p>
    <w:p w14:paraId="3F45A83D" w14:textId="77777777" w:rsidR="004F5A06" w:rsidRDefault="004F5A06" w:rsidP="004F5A06">
      <w:pPr>
        <w:rPr>
          <w:rFonts w:ascii="Times New Roman" w:hAnsi="Times New Roman"/>
          <w:b/>
        </w:rPr>
      </w:pPr>
      <w:r w:rsidRPr="00E818EF">
        <w:rPr>
          <w:rFonts w:ascii="Times New Roman" w:hAnsi="Times New Roman"/>
          <w:b/>
        </w:rPr>
        <w:lastRenderedPageBreak/>
        <w:t>Appendix A: Board Members in Attendance</w:t>
      </w:r>
    </w:p>
    <w:p w14:paraId="6E541355" w14:textId="77777777" w:rsidR="004F5A06" w:rsidRDefault="004F5A06" w:rsidP="004F5A06">
      <w:pPr>
        <w:rPr>
          <w:rFonts w:ascii="Times New Roman" w:hAnsi="Times New Roman"/>
          <w:b/>
        </w:rPr>
      </w:pPr>
    </w:p>
    <w:tbl>
      <w:tblPr>
        <w:tblW w:w="8752" w:type="dxa"/>
        <w:tblLook w:val="04A0" w:firstRow="1" w:lastRow="0" w:firstColumn="1" w:lastColumn="0" w:noHBand="0" w:noVBand="1"/>
      </w:tblPr>
      <w:tblGrid>
        <w:gridCol w:w="2651"/>
        <w:gridCol w:w="3751"/>
        <w:gridCol w:w="2350"/>
      </w:tblGrid>
      <w:tr w:rsidR="009C7678" w:rsidRPr="004F5A06" w14:paraId="62737ED4" w14:textId="77777777" w:rsidTr="003D5B9C">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hideMark/>
          </w:tcPr>
          <w:p w14:paraId="27322B82" w14:textId="7AE5F76C"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Name</w:t>
            </w:r>
          </w:p>
        </w:tc>
        <w:tc>
          <w:tcPr>
            <w:tcW w:w="3751" w:type="dxa"/>
            <w:tcBorders>
              <w:top w:val="single" w:sz="4" w:space="0" w:color="auto"/>
              <w:left w:val="nil"/>
              <w:bottom w:val="single" w:sz="4" w:space="0" w:color="auto"/>
              <w:right w:val="single" w:sz="4" w:space="0" w:color="auto"/>
            </w:tcBorders>
            <w:shd w:val="clear" w:color="000000" w:fill="DDD9C3"/>
            <w:hideMark/>
          </w:tcPr>
          <w:p w14:paraId="4ABBD0B3" w14:textId="56067A2E"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Board Position</w:t>
            </w:r>
          </w:p>
        </w:tc>
        <w:tc>
          <w:tcPr>
            <w:tcW w:w="2350" w:type="dxa"/>
            <w:tcBorders>
              <w:top w:val="single" w:sz="4" w:space="0" w:color="auto"/>
              <w:left w:val="nil"/>
              <w:bottom w:val="single" w:sz="4" w:space="0" w:color="auto"/>
              <w:right w:val="single" w:sz="4" w:space="0" w:color="auto"/>
            </w:tcBorders>
            <w:shd w:val="clear" w:color="000000" w:fill="DDD9C3"/>
            <w:hideMark/>
          </w:tcPr>
          <w:p w14:paraId="22423EE4" w14:textId="37F4AB0B"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In Attendance</w:t>
            </w:r>
          </w:p>
        </w:tc>
      </w:tr>
      <w:tr w:rsidR="009C7678" w:rsidRPr="004F5A06" w14:paraId="190E6501"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3D5683B" w14:textId="3B3CF99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2D0C516A" w14:textId="7A005C6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4C9C08E7" w14:textId="08037DF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36D26DEA"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8459E18" w14:textId="06A3833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01CEEA8B" w14:textId="4CB21AA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7A089894" w14:textId="5E7418D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373DB188"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1CF760F" w14:textId="6E0707D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Mike Fredrickson</w:t>
            </w:r>
          </w:p>
        </w:tc>
        <w:tc>
          <w:tcPr>
            <w:tcW w:w="3751" w:type="dxa"/>
            <w:tcBorders>
              <w:top w:val="nil"/>
              <w:left w:val="nil"/>
              <w:bottom w:val="single" w:sz="4" w:space="0" w:color="auto"/>
              <w:right w:val="single" w:sz="4" w:space="0" w:color="auto"/>
            </w:tcBorders>
            <w:shd w:val="clear" w:color="auto" w:fill="auto"/>
            <w:hideMark/>
          </w:tcPr>
          <w:p w14:paraId="4EF1054D" w14:textId="06A3967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0F652B60" w14:textId="3B0C92A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3E1AB5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4D075F6" w14:textId="52A1D88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Christine Turner</w:t>
            </w:r>
          </w:p>
        </w:tc>
        <w:tc>
          <w:tcPr>
            <w:tcW w:w="3751" w:type="dxa"/>
            <w:tcBorders>
              <w:top w:val="nil"/>
              <w:left w:val="nil"/>
              <w:bottom w:val="single" w:sz="4" w:space="0" w:color="auto"/>
              <w:right w:val="single" w:sz="4" w:space="0" w:color="auto"/>
            </w:tcBorders>
            <w:shd w:val="clear" w:color="auto" w:fill="auto"/>
            <w:hideMark/>
          </w:tcPr>
          <w:p w14:paraId="5C4A4A1D" w14:textId="77A9B17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Regional Vice President</w:t>
            </w:r>
          </w:p>
        </w:tc>
        <w:tc>
          <w:tcPr>
            <w:tcW w:w="2350" w:type="dxa"/>
            <w:tcBorders>
              <w:top w:val="nil"/>
              <w:left w:val="nil"/>
              <w:bottom w:val="single" w:sz="4" w:space="0" w:color="auto"/>
              <w:right w:val="single" w:sz="4" w:space="0" w:color="auto"/>
            </w:tcBorders>
            <w:shd w:val="clear" w:color="auto" w:fill="auto"/>
            <w:hideMark/>
          </w:tcPr>
          <w:p w14:paraId="290A1C05" w14:textId="57A362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4A5FA56"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3779D1A" w14:textId="73CBEE3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1ED29629" w14:textId="001E87A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0FD760B7" w14:textId="003C055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5DC7FCA"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E81955F" w14:textId="73CED17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 xml:space="preserve">Brian </w:t>
            </w:r>
            <w:proofErr w:type="spellStart"/>
            <w:r w:rsidRPr="009C7678">
              <w:rPr>
                <w:rFonts w:ascii="Times New Roman" w:hAnsi="Times New Roman"/>
                <w:sz w:val="22"/>
              </w:rPr>
              <w:t>Grega</w:t>
            </w:r>
            <w:proofErr w:type="spellEnd"/>
            <w:r w:rsidRPr="009C7678">
              <w:rPr>
                <w:rFonts w:ascii="Times New Roman" w:hAnsi="Times New Roman"/>
                <w:sz w:val="22"/>
              </w:rPr>
              <w:t xml:space="preserve"> </w:t>
            </w:r>
          </w:p>
        </w:tc>
        <w:tc>
          <w:tcPr>
            <w:tcW w:w="3751" w:type="dxa"/>
            <w:tcBorders>
              <w:top w:val="nil"/>
              <w:left w:val="nil"/>
              <w:bottom w:val="single" w:sz="4" w:space="0" w:color="auto"/>
              <w:right w:val="single" w:sz="4" w:space="0" w:color="auto"/>
            </w:tcBorders>
            <w:shd w:val="clear" w:color="auto" w:fill="auto"/>
            <w:hideMark/>
          </w:tcPr>
          <w:p w14:paraId="4C4C5F70" w14:textId="1C376A0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8F62454" w14:textId="02F97D6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4F29A88E"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1F109E" w14:textId="0689CBE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auto"/>
            <w:hideMark/>
          </w:tcPr>
          <w:p w14:paraId="7DCD6BFD" w14:textId="2BB34D6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4CB4CD02" w14:textId="47A048F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E87DF5B"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0C343FD5" w14:textId="5B4BAF2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 xml:space="preserve">Brian </w:t>
            </w:r>
            <w:proofErr w:type="spellStart"/>
            <w:r w:rsidRPr="009C7678">
              <w:rPr>
                <w:rFonts w:ascii="Times New Roman" w:hAnsi="Times New Roman"/>
                <w:sz w:val="22"/>
              </w:rPr>
              <w:t>Grega</w:t>
            </w:r>
            <w:proofErr w:type="spellEnd"/>
          </w:p>
        </w:tc>
        <w:tc>
          <w:tcPr>
            <w:tcW w:w="3751" w:type="dxa"/>
            <w:tcBorders>
              <w:top w:val="nil"/>
              <w:left w:val="nil"/>
              <w:bottom w:val="single" w:sz="4" w:space="0" w:color="auto"/>
              <w:right w:val="single" w:sz="4" w:space="0" w:color="auto"/>
            </w:tcBorders>
            <w:shd w:val="clear" w:color="000000" w:fill="EEECE1"/>
            <w:hideMark/>
          </w:tcPr>
          <w:p w14:paraId="4B81859A" w14:textId="4EFB8A7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000000" w:fill="EEECE1"/>
            <w:hideMark/>
          </w:tcPr>
          <w:p w14:paraId="42EF39C4" w14:textId="1298A1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265EE202"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D908703" w14:textId="4A319AF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Paul Marshall</w:t>
            </w:r>
          </w:p>
        </w:tc>
        <w:tc>
          <w:tcPr>
            <w:tcW w:w="3751" w:type="dxa"/>
            <w:tcBorders>
              <w:top w:val="nil"/>
              <w:left w:val="nil"/>
              <w:bottom w:val="single" w:sz="4" w:space="0" w:color="auto"/>
              <w:right w:val="single" w:sz="4" w:space="0" w:color="auto"/>
            </w:tcBorders>
            <w:shd w:val="clear" w:color="auto" w:fill="auto"/>
            <w:hideMark/>
          </w:tcPr>
          <w:p w14:paraId="5C988017" w14:textId="52ADA22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6176D1E3" w14:textId="3DA59F7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0A3942F"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11139D3" w14:textId="5350DA8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 xml:space="preserve">Raymond </w:t>
            </w:r>
            <w:proofErr w:type="spellStart"/>
            <w:r w:rsidRPr="009C7678">
              <w:rPr>
                <w:rFonts w:ascii="Times New Roman" w:hAnsi="Times New Roman"/>
                <w:sz w:val="22"/>
              </w:rPr>
              <w:t>Urias</w:t>
            </w:r>
            <w:proofErr w:type="spellEnd"/>
          </w:p>
        </w:tc>
        <w:tc>
          <w:tcPr>
            <w:tcW w:w="3751" w:type="dxa"/>
            <w:tcBorders>
              <w:top w:val="nil"/>
              <w:left w:val="nil"/>
              <w:bottom w:val="single" w:sz="4" w:space="0" w:color="auto"/>
              <w:right w:val="single" w:sz="4" w:space="0" w:color="auto"/>
            </w:tcBorders>
            <w:shd w:val="clear" w:color="auto" w:fill="auto"/>
            <w:hideMark/>
          </w:tcPr>
          <w:p w14:paraId="2CE417FD" w14:textId="46E224C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45791190" w14:textId="3FA5817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1446D3A"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E78A4DE" w14:textId="522082E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 xml:space="preserve">Kevin </w:t>
            </w:r>
            <w:proofErr w:type="spellStart"/>
            <w:r w:rsidRPr="009C7678">
              <w:rPr>
                <w:rFonts w:ascii="Times New Roman" w:hAnsi="Times New Roman"/>
                <w:sz w:val="22"/>
              </w:rPr>
              <w:t>Shers</w:t>
            </w:r>
            <w:proofErr w:type="spellEnd"/>
          </w:p>
        </w:tc>
        <w:tc>
          <w:tcPr>
            <w:tcW w:w="3751" w:type="dxa"/>
            <w:tcBorders>
              <w:top w:val="nil"/>
              <w:left w:val="nil"/>
              <w:bottom w:val="single" w:sz="4" w:space="0" w:color="auto"/>
              <w:right w:val="single" w:sz="4" w:space="0" w:color="auto"/>
            </w:tcBorders>
            <w:shd w:val="clear" w:color="000000" w:fill="EEECE1"/>
            <w:hideMark/>
          </w:tcPr>
          <w:p w14:paraId="6559B1A9" w14:textId="3147C02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000000" w:fill="EEECE1"/>
            <w:hideMark/>
          </w:tcPr>
          <w:p w14:paraId="3D019881" w14:textId="048F53F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15F90F9"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91EEDD0" w14:textId="59C2BDB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29610B0" w14:textId="638BDCB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020B2A39" w14:textId="298736B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33CF905A"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A493FC7" w14:textId="45C83CB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720A347" w14:textId="3FB0E22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3A24E0C4" w14:textId="7E9D7AF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216216E1"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CE19BAC" w14:textId="43CE338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Jessica Boucher</w:t>
            </w:r>
          </w:p>
        </w:tc>
        <w:tc>
          <w:tcPr>
            <w:tcW w:w="3751" w:type="dxa"/>
            <w:tcBorders>
              <w:top w:val="nil"/>
              <w:left w:val="nil"/>
              <w:bottom w:val="single" w:sz="4" w:space="0" w:color="auto"/>
              <w:right w:val="single" w:sz="4" w:space="0" w:color="auto"/>
            </w:tcBorders>
            <w:shd w:val="clear" w:color="000000" w:fill="EEECE1"/>
            <w:hideMark/>
          </w:tcPr>
          <w:p w14:paraId="361DDA32" w14:textId="05BB028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000000" w:fill="EEECE1"/>
            <w:hideMark/>
          </w:tcPr>
          <w:p w14:paraId="3248794C" w14:textId="16AEEB2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2C762BC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B14670A" w14:textId="77E99E2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Robin McCoy</w:t>
            </w:r>
          </w:p>
        </w:tc>
        <w:tc>
          <w:tcPr>
            <w:tcW w:w="3751" w:type="dxa"/>
            <w:tcBorders>
              <w:top w:val="nil"/>
              <w:left w:val="nil"/>
              <w:bottom w:val="single" w:sz="4" w:space="0" w:color="auto"/>
              <w:right w:val="single" w:sz="4" w:space="0" w:color="auto"/>
            </w:tcBorders>
            <w:shd w:val="clear" w:color="auto" w:fill="auto"/>
            <w:hideMark/>
          </w:tcPr>
          <w:p w14:paraId="68C1D867" w14:textId="4ED49EF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6F97C53A" w14:textId="036451A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C1A815A"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C7AEFF9" w14:textId="1721B92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 xml:space="preserve">Fatima </w:t>
            </w:r>
            <w:proofErr w:type="spellStart"/>
            <w:r w:rsidRPr="009C7678">
              <w:rPr>
                <w:rFonts w:ascii="Times New Roman" w:hAnsi="Times New Roman"/>
                <w:sz w:val="22"/>
              </w:rPr>
              <w:t>Zoury</w:t>
            </w:r>
            <w:proofErr w:type="spellEnd"/>
          </w:p>
        </w:tc>
        <w:tc>
          <w:tcPr>
            <w:tcW w:w="3751" w:type="dxa"/>
            <w:tcBorders>
              <w:top w:val="nil"/>
              <w:left w:val="nil"/>
              <w:bottom w:val="single" w:sz="4" w:space="0" w:color="auto"/>
              <w:right w:val="single" w:sz="4" w:space="0" w:color="auto"/>
            </w:tcBorders>
            <w:shd w:val="clear" w:color="000000" w:fill="EEECE1"/>
            <w:hideMark/>
          </w:tcPr>
          <w:p w14:paraId="23550C82" w14:textId="4DEB628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000000" w:fill="EEECE1"/>
            <w:hideMark/>
          </w:tcPr>
          <w:p w14:paraId="10CDA408" w14:textId="0B05E96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EDDE405"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FE1273F" w14:textId="6A8723E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5BAB75A6" w14:textId="05F66B5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auto"/>
            <w:hideMark/>
          </w:tcPr>
          <w:p w14:paraId="5BCD525F" w14:textId="60C3F60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440C514C"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1818808" w14:textId="53E295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000000" w:fill="EEECE1"/>
            <w:hideMark/>
          </w:tcPr>
          <w:p w14:paraId="714C6A41" w14:textId="3ADAAD9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000000" w:fill="EEECE1"/>
            <w:hideMark/>
          </w:tcPr>
          <w:p w14:paraId="1B95272B" w14:textId="14B1BED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4493802"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979EB0" w14:textId="6CEC1FE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Doug Newton</w:t>
            </w:r>
          </w:p>
        </w:tc>
        <w:tc>
          <w:tcPr>
            <w:tcW w:w="3751" w:type="dxa"/>
            <w:tcBorders>
              <w:top w:val="nil"/>
              <w:left w:val="nil"/>
              <w:bottom w:val="single" w:sz="4" w:space="0" w:color="auto"/>
              <w:right w:val="single" w:sz="4" w:space="0" w:color="auto"/>
            </w:tcBorders>
            <w:shd w:val="clear" w:color="auto" w:fill="auto"/>
            <w:hideMark/>
          </w:tcPr>
          <w:p w14:paraId="7EAF83C0" w14:textId="691B58D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2E5E5756" w14:textId="212EEA1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F6A6CB1"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7F6A6A7" w14:textId="2B5C988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000000" w:fill="EEECE1"/>
            <w:hideMark/>
          </w:tcPr>
          <w:p w14:paraId="0C642D50" w14:textId="58938DE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000000" w:fill="EEECE1"/>
            <w:hideMark/>
          </w:tcPr>
          <w:p w14:paraId="7A2B04F7" w14:textId="46A2E93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AEF80A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0D8B0F9" w14:textId="4578CD8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auto"/>
            <w:hideMark/>
          </w:tcPr>
          <w:p w14:paraId="6409FECC" w14:textId="10D800B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6E80B6BE" w14:textId="74ECAFD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3828176" w14:textId="77777777" w:rsidTr="009C7678">
        <w:trPr>
          <w:trHeight w:val="259"/>
        </w:trPr>
        <w:tc>
          <w:tcPr>
            <w:tcW w:w="2651" w:type="dxa"/>
            <w:tcBorders>
              <w:top w:val="nil"/>
              <w:left w:val="single" w:sz="4" w:space="0" w:color="auto"/>
              <w:bottom w:val="single" w:sz="4" w:space="0" w:color="auto"/>
              <w:right w:val="single" w:sz="4" w:space="0" w:color="auto"/>
            </w:tcBorders>
            <w:shd w:val="clear" w:color="auto" w:fill="EEECE1"/>
            <w:hideMark/>
          </w:tcPr>
          <w:p w14:paraId="312824D2" w14:textId="761F4C4D" w:rsidR="009C7678" w:rsidRPr="009C7678" w:rsidRDefault="009C7678" w:rsidP="009C7678">
            <w:pPr>
              <w:jc w:val="center"/>
              <w:rPr>
                <w:rFonts w:ascii="Times New Roman" w:hAnsi="Times New Roman"/>
                <w:sz w:val="22"/>
              </w:rPr>
            </w:pPr>
            <w:r w:rsidRPr="009C7678">
              <w:rPr>
                <w:rFonts w:ascii="Times New Roman" w:hAnsi="Times New Roman"/>
                <w:sz w:val="22"/>
              </w:rPr>
              <w:t>Matt Menchi</w:t>
            </w:r>
          </w:p>
        </w:tc>
        <w:tc>
          <w:tcPr>
            <w:tcW w:w="3751" w:type="dxa"/>
            <w:tcBorders>
              <w:top w:val="nil"/>
              <w:left w:val="nil"/>
              <w:bottom w:val="single" w:sz="4" w:space="0" w:color="auto"/>
              <w:right w:val="single" w:sz="4" w:space="0" w:color="auto"/>
            </w:tcBorders>
            <w:shd w:val="clear" w:color="auto" w:fill="EEECE1"/>
            <w:hideMark/>
          </w:tcPr>
          <w:p w14:paraId="6C195A10" w14:textId="224B5F00" w:rsidR="009C7678" w:rsidRPr="009C7678" w:rsidRDefault="009C7678" w:rsidP="009C7678">
            <w:pPr>
              <w:jc w:val="center"/>
              <w:rPr>
                <w:rFonts w:ascii="Times New Roman" w:hAnsi="Times New Roman"/>
                <w:sz w:val="22"/>
              </w:rPr>
            </w:pPr>
            <w:r w:rsidRPr="009C7678">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EEECE1"/>
            <w:hideMark/>
          </w:tcPr>
          <w:p w14:paraId="23A1067C" w14:textId="46CF3EC6" w:rsidR="009C7678" w:rsidRPr="009C7678" w:rsidRDefault="009C7678" w:rsidP="009C7678">
            <w:pPr>
              <w:jc w:val="center"/>
              <w:rPr>
                <w:rFonts w:ascii="Times New Roman" w:hAnsi="Times New Roman"/>
                <w:sz w:val="22"/>
              </w:rPr>
            </w:pPr>
            <w:r w:rsidRPr="009C7678">
              <w:rPr>
                <w:rFonts w:ascii="Times New Roman" w:hAnsi="Times New Roman"/>
                <w:sz w:val="22"/>
              </w:rPr>
              <w:t>YES</w:t>
            </w:r>
          </w:p>
        </w:tc>
      </w:tr>
      <w:tr w:rsidR="009C7678" w:rsidRPr="004F5A06" w14:paraId="5704AFD7"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0AD7178" w14:textId="2514B38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Paul Marshall</w:t>
            </w:r>
          </w:p>
        </w:tc>
        <w:tc>
          <w:tcPr>
            <w:tcW w:w="3751" w:type="dxa"/>
            <w:tcBorders>
              <w:top w:val="nil"/>
              <w:left w:val="nil"/>
              <w:bottom w:val="single" w:sz="4" w:space="0" w:color="auto"/>
              <w:right w:val="single" w:sz="4" w:space="0" w:color="auto"/>
            </w:tcBorders>
            <w:shd w:val="clear" w:color="auto" w:fill="auto"/>
            <w:hideMark/>
          </w:tcPr>
          <w:p w14:paraId="48E6EE1F" w14:textId="4A48F2B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5E49F9E5" w14:textId="21DD036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430FB016" w14:textId="77777777" w:rsidTr="009C7678">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9DAA94A" w14:textId="3E26FED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049D6217" w14:textId="28B4220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EEECE1"/>
            <w:hideMark/>
          </w:tcPr>
          <w:p w14:paraId="24C8B68B" w14:textId="7675046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E5390C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BE321AB" w14:textId="7A68C71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Christopher Choi</w:t>
            </w:r>
          </w:p>
        </w:tc>
        <w:tc>
          <w:tcPr>
            <w:tcW w:w="3751" w:type="dxa"/>
            <w:tcBorders>
              <w:top w:val="nil"/>
              <w:left w:val="nil"/>
              <w:bottom w:val="single" w:sz="4" w:space="0" w:color="auto"/>
              <w:right w:val="single" w:sz="4" w:space="0" w:color="auto"/>
            </w:tcBorders>
            <w:shd w:val="clear" w:color="auto" w:fill="auto"/>
            <w:hideMark/>
          </w:tcPr>
          <w:p w14:paraId="638F899E" w14:textId="62A716D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149F4CD7" w14:textId="7D21989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27A6CCF"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6E6C0E5" w14:textId="52B375BE" w:rsidR="009C7678" w:rsidRPr="009C7678" w:rsidRDefault="009C7678" w:rsidP="009C7678">
            <w:pPr>
              <w:jc w:val="center"/>
              <w:rPr>
                <w:rFonts w:ascii="Times New Roman" w:eastAsia="Times New Roman" w:hAnsi="Times New Roman"/>
                <w:color w:val="000000"/>
                <w:sz w:val="22"/>
                <w:szCs w:val="20"/>
              </w:rPr>
            </w:pPr>
            <w:proofErr w:type="spellStart"/>
            <w:r w:rsidRPr="009C7678">
              <w:rPr>
                <w:rFonts w:ascii="Times New Roman" w:hAnsi="Times New Roman"/>
                <w:sz w:val="22"/>
              </w:rPr>
              <w:t>Xiaolei</w:t>
            </w:r>
            <w:proofErr w:type="spellEnd"/>
            <w:r w:rsidRPr="009C7678">
              <w:rPr>
                <w:rFonts w:ascii="Times New Roman" w:hAnsi="Times New Roman"/>
                <w:sz w:val="22"/>
              </w:rPr>
              <w:t xml:space="preserve"> Wang</w:t>
            </w:r>
          </w:p>
        </w:tc>
        <w:tc>
          <w:tcPr>
            <w:tcW w:w="3751" w:type="dxa"/>
            <w:tcBorders>
              <w:top w:val="nil"/>
              <w:left w:val="nil"/>
              <w:bottom w:val="single" w:sz="4" w:space="0" w:color="auto"/>
              <w:right w:val="single" w:sz="4" w:space="0" w:color="auto"/>
            </w:tcBorders>
            <w:shd w:val="clear" w:color="auto" w:fill="auto"/>
            <w:hideMark/>
          </w:tcPr>
          <w:p w14:paraId="7D82E269" w14:textId="5600104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2134D274" w14:textId="0196B38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77B79EF"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DACEB4F" w14:textId="05B489A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Andrew Johnson</w:t>
            </w:r>
          </w:p>
        </w:tc>
        <w:tc>
          <w:tcPr>
            <w:tcW w:w="3751" w:type="dxa"/>
            <w:tcBorders>
              <w:top w:val="nil"/>
              <w:left w:val="nil"/>
              <w:bottom w:val="single" w:sz="4" w:space="0" w:color="auto"/>
              <w:right w:val="single" w:sz="4" w:space="0" w:color="auto"/>
            </w:tcBorders>
            <w:shd w:val="clear" w:color="auto" w:fill="auto"/>
            <w:hideMark/>
          </w:tcPr>
          <w:p w14:paraId="5DCC12B0" w14:textId="7002F5B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78F5C45F" w14:textId="3C6638B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6B50FF8"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017E66" w14:textId="42A9C37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7F5AC7D9" w14:textId="4FAF3C4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58B1C3E5" w14:textId="052B567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73C8A9D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B326686" w14:textId="0F7BAEF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 xml:space="preserve">Irfan </w:t>
            </w:r>
            <w:proofErr w:type="spellStart"/>
            <w:r w:rsidRPr="009C7678">
              <w:rPr>
                <w:rFonts w:ascii="Times New Roman" w:hAnsi="Times New Roman"/>
                <w:sz w:val="22"/>
              </w:rPr>
              <w:t>Satriadhi</w:t>
            </w:r>
            <w:proofErr w:type="spellEnd"/>
          </w:p>
        </w:tc>
        <w:tc>
          <w:tcPr>
            <w:tcW w:w="3751" w:type="dxa"/>
            <w:tcBorders>
              <w:top w:val="nil"/>
              <w:left w:val="nil"/>
              <w:bottom w:val="single" w:sz="4" w:space="0" w:color="auto"/>
              <w:right w:val="single" w:sz="4" w:space="0" w:color="auto"/>
            </w:tcBorders>
            <w:shd w:val="clear" w:color="auto" w:fill="auto"/>
            <w:hideMark/>
          </w:tcPr>
          <w:p w14:paraId="3793FCD2" w14:textId="4BFC108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356CB79" w14:textId="6D28B3C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FE1A1CB"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4295302" w14:textId="1E9D40D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706257C1" w14:textId="2705749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000000" w:fill="EEECE1"/>
            <w:hideMark/>
          </w:tcPr>
          <w:p w14:paraId="07CD73D7" w14:textId="0EBA6EC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6B616E9E"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E08ECC5" w14:textId="21D6CC9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Kris Samiley Gonzales</w:t>
            </w:r>
          </w:p>
        </w:tc>
        <w:tc>
          <w:tcPr>
            <w:tcW w:w="3751" w:type="dxa"/>
            <w:tcBorders>
              <w:top w:val="nil"/>
              <w:left w:val="nil"/>
              <w:bottom w:val="single" w:sz="4" w:space="0" w:color="auto"/>
              <w:right w:val="single" w:sz="4" w:space="0" w:color="auto"/>
            </w:tcBorders>
            <w:shd w:val="clear" w:color="auto" w:fill="auto"/>
            <w:hideMark/>
          </w:tcPr>
          <w:p w14:paraId="77701D80" w14:textId="0B0BD3B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2328B2D6" w14:textId="36BB11E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6925BC3E"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3DD8A0E" w14:textId="6951F526" w:rsidR="009C7678" w:rsidRPr="009C7678" w:rsidRDefault="009C7678" w:rsidP="009C7678">
            <w:pPr>
              <w:jc w:val="center"/>
              <w:rPr>
                <w:rFonts w:ascii="Times New Roman" w:eastAsia="Times New Roman" w:hAnsi="Times New Roman"/>
                <w:color w:val="000000"/>
                <w:sz w:val="22"/>
                <w:szCs w:val="20"/>
              </w:rPr>
            </w:pPr>
            <w:proofErr w:type="spellStart"/>
            <w:r w:rsidRPr="009C7678">
              <w:rPr>
                <w:rFonts w:ascii="Times New Roman" w:hAnsi="Times New Roman"/>
                <w:sz w:val="22"/>
              </w:rPr>
              <w:t>Xiaolei</w:t>
            </w:r>
            <w:proofErr w:type="spellEnd"/>
            <w:r w:rsidRPr="009C7678">
              <w:rPr>
                <w:rFonts w:ascii="Times New Roman" w:hAnsi="Times New Roman"/>
                <w:sz w:val="22"/>
              </w:rPr>
              <w:t xml:space="preserve"> Wang</w:t>
            </w:r>
          </w:p>
        </w:tc>
        <w:tc>
          <w:tcPr>
            <w:tcW w:w="3751" w:type="dxa"/>
            <w:tcBorders>
              <w:top w:val="nil"/>
              <w:left w:val="nil"/>
              <w:bottom w:val="single" w:sz="4" w:space="0" w:color="auto"/>
              <w:right w:val="single" w:sz="4" w:space="0" w:color="auto"/>
            </w:tcBorders>
            <w:shd w:val="clear" w:color="auto" w:fill="auto"/>
            <w:hideMark/>
          </w:tcPr>
          <w:p w14:paraId="3505E8DE" w14:textId="3067FFF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3EC365D0" w14:textId="07B45EC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51E348B8"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7B39500" w14:textId="33DCC13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Diane Nguyen</w:t>
            </w:r>
          </w:p>
        </w:tc>
        <w:tc>
          <w:tcPr>
            <w:tcW w:w="3751" w:type="dxa"/>
            <w:tcBorders>
              <w:top w:val="nil"/>
              <w:left w:val="nil"/>
              <w:bottom w:val="single" w:sz="4" w:space="0" w:color="auto"/>
              <w:right w:val="single" w:sz="4" w:space="0" w:color="auto"/>
            </w:tcBorders>
            <w:shd w:val="clear" w:color="000000" w:fill="EEECE1"/>
            <w:hideMark/>
          </w:tcPr>
          <w:p w14:paraId="6F681237" w14:textId="67ED7C6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000000" w:fill="EEECE1"/>
            <w:hideMark/>
          </w:tcPr>
          <w:p w14:paraId="068FB36E" w14:textId="1BC2194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D08162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76998CE" w14:textId="42CD93E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4917E822" w14:textId="02D2BD4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Supporting Newsletter Editor</w:t>
            </w:r>
          </w:p>
        </w:tc>
        <w:tc>
          <w:tcPr>
            <w:tcW w:w="2350" w:type="dxa"/>
            <w:tcBorders>
              <w:top w:val="nil"/>
              <w:left w:val="nil"/>
              <w:bottom w:val="single" w:sz="4" w:space="0" w:color="auto"/>
              <w:right w:val="single" w:sz="4" w:space="0" w:color="auto"/>
            </w:tcBorders>
            <w:shd w:val="clear" w:color="auto" w:fill="auto"/>
            <w:hideMark/>
          </w:tcPr>
          <w:p w14:paraId="35313D43" w14:textId="1D8E4A6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595C6767"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A475FDC" w14:textId="74D974F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F357EDF" w14:textId="382912E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000000" w:fill="EEECE1"/>
            <w:hideMark/>
          </w:tcPr>
          <w:p w14:paraId="625105E7" w14:textId="4CE9387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629D8FF"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8F7B741" w14:textId="6D0032C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000000" w:fill="EEECE1"/>
            <w:hideMark/>
          </w:tcPr>
          <w:p w14:paraId="623E1479" w14:textId="5FA5E68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000000" w:fill="EEECE1"/>
            <w:hideMark/>
          </w:tcPr>
          <w:p w14:paraId="02A45A53" w14:textId="1467572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72C6562D"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E76AD58" w14:textId="55E30B7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69E4D95D" w14:textId="348F09A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B73C12B" w14:textId="280543B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D569EC9"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DE4E818" w14:textId="4265FA0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1A8C25A" w14:textId="0689E07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000000" w:fill="EEECE1"/>
            <w:hideMark/>
          </w:tcPr>
          <w:p w14:paraId="1234C42D" w14:textId="7A972BA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5D9A8046"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F162D7B" w14:textId="70AA77C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20DBA4D2" w14:textId="0654958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254EDDAA" w14:textId="01A3FA5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2EB1B547"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B37DC25" w14:textId="531D14B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79051B54" w14:textId="07D84FD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To Be Determined</w:t>
            </w:r>
          </w:p>
        </w:tc>
        <w:tc>
          <w:tcPr>
            <w:tcW w:w="2350" w:type="dxa"/>
            <w:tcBorders>
              <w:top w:val="nil"/>
              <w:left w:val="nil"/>
              <w:bottom w:val="single" w:sz="4" w:space="0" w:color="auto"/>
              <w:right w:val="single" w:sz="4" w:space="0" w:color="auto"/>
            </w:tcBorders>
            <w:shd w:val="clear" w:color="auto" w:fill="auto"/>
            <w:hideMark/>
          </w:tcPr>
          <w:p w14:paraId="53F665F1" w14:textId="4C047B7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bl>
    <w:p w14:paraId="5B7E3538" w14:textId="77777777" w:rsidR="003A7EA0" w:rsidRPr="003A7EA0" w:rsidRDefault="003A7EA0" w:rsidP="003A7EA0">
      <w:pPr>
        <w:rPr>
          <w:rFonts w:ascii="Times New Roman" w:hAnsi="Times New Roman"/>
        </w:rPr>
      </w:pPr>
    </w:p>
    <w:sectPr w:rsidR="003A7EA0"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4481" w14:textId="77777777" w:rsidR="00321761" w:rsidRDefault="00321761" w:rsidP="00F809F5">
      <w:r>
        <w:separator/>
      </w:r>
    </w:p>
  </w:endnote>
  <w:endnote w:type="continuationSeparator" w:id="0">
    <w:p w14:paraId="2712C1C6" w14:textId="77777777" w:rsidR="00321761" w:rsidRDefault="00321761"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06001EF2" w:rsidR="00070149" w:rsidRPr="00841B1F" w:rsidRDefault="00070149"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9C7678">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029F0C74" w:rsidR="00070149" w:rsidRDefault="00070149"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9C7678">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36224" w14:textId="77777777" w:rsidR="00321761" w:rsidRDefault="00321761" w:rsidP="00F809F5">
      <w:r>
        <w:separator/>
      </w:r>
    </w:p>
  </w:footnote>
  <w:footnote w:type="continuationSeparator" w:id="0">
    <w:p w14:paraId="47C93127" w14:textId="77777777" w:rsidR="00321761" w:rsidRDefault="00321761"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070149" w:rsidRPr="00DA4C34" w:rsidRDefault="00070149"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13868A0E" w:rsidR="00070149" w:rsidRDefault="00070149">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EB41C4"/>
    <w:multiLevelType w:val="hybridMultilevel"/>
    <w:tmpl w:val="90B62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7619FE"/>
    <w:multiLevelType w:val="hybridMultilevel"/>
    <w:tmpl w:val="A7EA6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011D2"/>
    <w:multiLevelType w:val="hybridMultilevel"/>
    <w:tmpl w:val="C5001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64CF0"/>
    <w:multiLevelType w:val="hybridMultilevel"/>
    <w:tmpl w:val="C0E24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F6259E"/>
    <w:multiLevelType w:val="hybridMultilevel"/>
    <w:tmpl w:val="D17C1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5D7CB5"/>
    <w:multiLevelType w:val="hybridMultilevel"/>
    <w:tmpl w:val="DFBA5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47FD7"/>
    <w:multiLevelType w:val="hybridMultilevel"/>
    <w:tmpl w:val="3B22F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6"/>
  </w:num>
  <w:num w:numId="5">
    <w:abstractNumId w:val="9"/>
  </w:num>
  <w:num w:numId="6">
    <w:abstractNumId w:val="7"/>
  </w:num>
  <w:num w:numId="7">
    <w:abstractNumId w:val="0"/>
  </w:num>
  <w:num w:numId="8">
    <w:abstractNumId w:val="5"/>
  </w:num>
  <w:num w:numId="9">
    <w:abstractNumId w:val="13"/>
  </w:num>
  <w:num w:numId="10">
    <w:abstractNumId w:val="10"/>
  </w:num>
  <w:num w:numId="11">
    <w:abstractNumId w:val="14"/>
  </w:num>
  <w:num w:numId="12">
    <w:abstractNumId w:val="8"/>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MjUwMzC3MDE2NrVU0lEKTi0uzszPAykwrgUAD1gzkCwAAAA="/>
  </w:docVars>
  <w:rsids>
    <w:rsidRoot w:val="00784385"/>
    <w:rsid w:val="000019A6"/>
    <w:rsid w:val="00004AEA"/>
    <w:rsid w:val="000441CB"/>
    <w:rsid w:val="0004599A"/>
    <w:rsid w:val="0005252A"/>
    <w:rsid w:val="00055648"/>
    <w:rsid w:val="000562D0"/>
    <w:rsid w:val="00070149"/>
    <w:rsid w:val="000858DF"/>
    <w:rsid w:val="000A4DBB"/>
    <w:rsid w:val="000B0896"/>
    <w:rsid w:val="000B09E4"/>
    <w:rsid w:val="000B386E"/>
    <w:rsid w:val="000B7F63"/>
    <w:rsid w:val="000C3822"/>
    <w:rsid w:val="000E059E"/>
    <w:rsid w:val="000E5135"/>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E78A4"/>
    <w:rsid w:val="002F0EA8"/>
    <w:rsid w:val="0030046D"/>
    <w:rsid w:val="00300996"/>
    <w:rsid w:val="003021E3"/>
    <w:rsid w:val="00304525"/>
    <w:rsid w:val="00321761"/>
    <w:rsid w:val="00340A42"/>
    <w:rsid w:val="003418DE"/>
    <w:rsid w:val="0035782A"/>
    <w:rsid w:val="00363F38"/>
    <w:rsid w:val="00376CC1"/>
    <w:rsid w:val="003A26CA"/>
    <w:rsid w:val="003A3725"/>
    <w:rsid w:val="003A7EA0"/>
    <w:rsid w:val="003B01F2"/>
    <w:rsid w:val="003B7C6E"/>
    <w:rsid w:val="003C56D0"/>
    <w:rsid w:val="003C6E48"/>
    <w:rsid w:val="003E01DA"/>
    <w:rsid w:val="003E22F3"/>
    <w:rsid w:val="003E5F32"/>
    <w:rsid w:val="00476B36"/>
    <w:rsid w:val="004807DF"/>
    <w:rsid w:val="004809C8"/>
    <w:rsid w:val="00483228"/>
    <w:rsid w:val="0049064E"/>
    <w:rsid w:val="004941B7"/>
    <w:rsid w:val="004A7E76"/>
    <w:rsid w:val="004B234F"/>
    <w:rsid w:val="004C3322"/>
    <w:rsid w:val="004D5858"/>
    <w:rsid w:val="004F5A06"/>
    <w:rsid w:val="005006A8"/>
    <w:rsid w:val="00505DB4"/>
    <w:rsid w:val="00516497"/>
    <w:rsid w:val="00522DF4"/>
    <w:rsid w:val="00525DE7"/>
    <w:rsid w:val="00533BC7"/>
    <w:rsid w:val="005410AB"/>
    <w:rsid w:val="005464A8"/>
    <w:rsid w:val="005468D7"/>
    <w:rsid w:val="00560252"/>
    <w:rsid w:val="00563144"/>
    <w:rsid w:val="00565295"/>
    <w:rsid w:val="005865CC"/>
    <w:rsid w:val="005A20C1"/>
    <w:rsid w:val="005B32DF"/>
    <w:rsid w:val="005B32FA"/>
    <w:rsid w:val="005B430C"/>
    <w:rsid w:val="005C512E"/>
    <w:rsid w:val="005E1CA9"/>
    <w:rsid w:val="005F6B60"/>
    <w:rsid w:val="00610906"/>
    <w:rsid w:val="006128F4"/>
    <w:rsid w:val="0062005C"/>
    <w:rsid w:val="006255FB"/>
    <w:rsid w:val="00625BD2"/>
    <w:rsid w:val="006405EB"/>
    <w:rsid w:val="00655F05"/>
    <w:rsid w:val="00672299"/>
    <w:rsid w:val="006727EC"/>
    <w:rsid w:val="006813D8"/>
    <w:rsid w:val="00683E2B"/>
    <w:rsid w:val="00690EE8"/>
    <w:rsid w:val="006B4813"/>
    <w:rsid w:val="006B5F3D"/>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74AD5"/>
    <w:rsid w:val="00784385"/>
    <w:rsid w:val="00785C79"/>
    <w:rsid w:val="007A074E"/>
    <w:rsid w:val="007A3125"/>
    <w:rsid w:val="007A55D9"/>
    <w:rsid w:val="007B44F2"/>
    <w:rsid w:val="007C6FA9"/>
    <w:rsid w:val="007D24CE"/>
    <w:rsid w:val="007E1399"/>
    <w:rsid w:val="007F1A52"/>
    <w:rsid w:val="007F4355"/>
    <w:rsid w:val="00801FD4"/>
    <w:rsid w:val="0080234B"/>
    <w:rsid w:val="0083042A"/>
    <w:rsid w:val="00834A9D"/>
    <w:rsid w:val="00841B1F"/>
    <w:rsid w:val="00844904"/>
    <w:rsid w:val="00855458"/>
    <w:rsid w:val="00861579"/>
    <w:rsid w:val="0090117D"/>
    <w:rsid w:val="0093250A"/>
    <w:rsid w:val="009373D0"/>
    <w:rsid w:val="00960087"/>
    <w:rsid w:val="009A0337"/>
    <w:rsid w:val="009A1BAF"/>
    <w:rsid w:val="009B0545"/>
    <w:rsid w:val="009B16A0"/>
    <w:rsid w:val="009C1D27"/>
    <w:rsid w:val="009C7678"/>
    <w:rsid w:val="009D0F73"/>
    <w:rsid w:val="009E1DD4"/>
    <w:rsid w:val="009F634E"/>
    <w:rsid w:val="00A0285A"/>
    <w:rsid w:val="00A44024"/>
    <w:rsid w:val="00A73B8F"/>
    <w:rsid w:val="00A75D9B"/>
    <w:rsid w:val="00A76154"/>
    <w:rsid w:val="00A810A7"/>
    <w:rsid w:val="00A97EF5"/>
    <w:rsid w:val="00AD0A8A"/>
    <w:rsid w:val="00AD7F9A"/>
    <w:rsid w:val="00AE7B84"/>
    <w:rsid w:val="00B32579"/>
    <w:rsid w:val="00B452BF"/>
    <w:rsid w:val="00B466C1"/>
    <w:rsid w:val="00B57C89"/>
    <w:rsid w:val="00B57FD2"/>
    <w:rsid w:val="00B627F7"/>
    <w:rsid w:val="00B7210A"/>
    <w:rsid w:val="00B75A52"/>
    <w:rsid w:val="00B819DE"/>
    <w:rsid w:val="00BA17B0"/>
    <w:rsid w:val="00BA63DC"/>
    <w:rsid w:val="00BC6984"/>
    <w:rsid w:val="00BD51F0"/>
    <w:rsid w:val="00BE7F51"/>
    <w:rsid w:val="00C06634"/>
    <w:rsid w:val="00C129F6"/>
    <w:rsid w:val="00C13B9A"/>
    <w:rsid w:val="00C17E32"/>
    <w:rsid w:val="00C40EAE"/>
    <w:rsid w:val="00C41EBB"/>
    <w:rsid w:val="00C620AE"/>
    <w:rsid w:val="00C70034"/>
    <w:rsid w:val="00C823F0"/>
    <w:rsid w:val="00C9284B"/>
    <w:rsid w:val="00CA48D5"/>
    <w:rsid w:val="00CB16A0"/>
    <w:rsid w:val="00CD3E07"/>
    <w:rsid w:val="00CE75E9"/>
    <w:rsid w:val="00D06E66"/>
    <w:rsid w:val="00D231F8"/>
    <w:rsid w:val="00D628C1"/>
    <w:rsid w:val="00D815FD"/>
    <w:rsid w:val="00D841AD"/>
    <w:rsid w:val="00D855FA"/>
    <w:rsid w:val="00DA2D44"/>
    <w:rsid w:val="00DA4C34"/>
    <w:rsid w:val="00DA68A7"/>
    <w:rsid w:val="00DB2DDE"/>
    <w:rsid w:val="00DB3447"/>
    <w:rsid w:val="00DB423A"/>
    <w:rsid w:val="00DB73DF"/>
    <w:rsid w:val="00DC0C47"/>
    <w:rsid w:val="00DF4C42"/>
    <w:rsid w:val="00DF77B4"/>
    <w:rsid w:val="00E0779D"/>
    <w:rsid w:val="00E07A0E"/>
    <w:rsid w:val="00E109C6"/>
    <w:rsid w:val="00E13645"/>
    <w:rsid w:val="00E4440E"/>
    <w:rsid w:val="00E62D37"/>
    <w:rsid w:val="00E668D5"/>
    <w:rsid w:val="00E6764A"/>
    <w:rsid w:val="00E7465D"/>
    <w:rsid w:val="00E9281B"/>
    <w:rsid w:val="00EA1263"/>
    <w:rsid w:val="00EA3458"/>
    <w:rsid w:val="00EC123B"/>
    <w:rsid w:val="00EC1C98"/>
    <w:rsid w:val="00ED2138"/>
    <w:rsid w:val="00ED2D78"/>
    <w:rsid w:val="00ED5214"/>
    <w:rsid w:val="00EE3028"/>
    <w:rsid w:val="00EE3A93"/>
    <w:rsid w:val="00F33363"/>
    <w:rsid w:val="00F51028"/>
    <w:rsid w:val="00F57C16"/>
    <w:rsid w:val="00F74AC8"/>
    <w:rsid w:val="00F7775D"/>
    <w:rsid w:val="00F77E65"/>
    <w:rsid w:val="00F809F5"/>
    <w:rsid w:val="00F8593C"/>
    <w:rsid w:val="00F87DA4"/>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454902300">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 w:id="204717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93EC-202C-4812-8401-BB291EB0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7029</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6</cp:revision>
  <cp:lastPrinted>2020-03-03T16:23:00Z</cp:lastPrinted>
  <dcterms:created xsi:type="dcterms:W3CDTF">2020-08-30T13:32:00Z</dcterms:created>
  <dcterms:modified xsi:type="dcterms:W3CDTF">2020-10-06T16:18:00Z</dcterms:modified>
</cp:coreProperties>
</file>