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C706" w14:textId="77777777" w:rsidR="005335FD" w:rsidRDefault="004521D6">
      <w:pPr>
        <w:pStyle w:val="BodyText"/>
        <w:ind w:left="41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CDFA46" wp14:editId="38071D22">
            <wp:extent cx="1754853" cy="1143000"/>
            <wp:effectExtent l="0" t="0" r="0" b="0"/>
            <wp:docPr id="1" name="image1.jpeg" descr="https://www.agacgfm.org/AGA/MyAGA/chapters/chapter%20logos/TALLAHASSEE_chapterlogo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85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13A3" w14:textId="77777777" w:rsidR="005335FD" w:rsidRDefault="005335FD">
      <w:pPr>
        <w:pStyle w:val="BodyText"/>
        <w:spacing w:before="5"/>
        <w:rPr>
          <w:rFonts w:ascii="Times New Roman"/>
          <w:sz w:val="13"/>
        </w:rPr>
      </w:pPr>
    </w:p>
    <w:p w14:paraId="4231219E" w14:textId="1A5EDC84" w:rsidR="005335FD" w:rsidRDefault="004521D6">
      <w:pPr>
        <w:pStyle w:val="Heading1"/>
        <w:spacing w:before="94" w:line="391" w:lineRule="auto"/>
        <w:ind w:left="3505" w:right="3519" w:firstLine="373"/>
      </w:pPr>
      <w:r>
        <w:t xml:space="preserve">Tuesday, </w:t>
      </w:r>
      <w:r w:rsidR="00E35208">
        <w:t>August 10</w:t>
      </w:r>
      <w:r>
        <w:t xml:space="preserve"> - 5:30 PM</w:t>
      </w:r>
      <w:r>
        <w:rPr>
          <w:spacing w:val="1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Meeting</w:t>
      </w:r>
    </w:p>
    <w:p w14:paraId="71E37639" w14:textId="77777777" w:rsidR="005335FD" w:rsidRDefault="004521D6">
      <w:pPr>
        <w:pStyle w:val="BodyText"/>
        <w:spacing w:before="2"/>
        <w:ind w:left="3995" w:right="3996"/>
        <w:jc w:val="center"/>
        <w:rPr>
          <w:rFonts w:ascii="Calibri"/>
        </w:rPr>
      </w:pPr>
      <w:r>
        <w:rPr>
          <w:rFonts w:ascii="Calibri"/>
        </w:rPr>
        <w:t>Virtual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Zoom,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Tallahassee,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Florida</w:t>
      </w:r>
    </w:p>
    <w:p w14:paraId="3E3B6204" w14:textId="77777777" w:rsidR="005335FD" w:rsidRDefault="005335FD">
      <w:pPr>
        <w:pStyle w:val="BodyText"/>
        <w:spacing w:before="9"/>
        <w:rPr>
          <w:rFonts w:ascii="Calibri"/>
          <w:sz w:val="20"/>
        </w:rPr>
      </w:pPr>
    </w:p>
    <w:p w14:paraId="072C104B" w14:textId="03EE28DA" w:rsidR="005335FD" w:rsidRDefault="004521D6">
      <w:pPr>
        <w:pStyle w:val="Heading1"/>
        <w:ind w:left="3995" w:right="3992"/>
        <w:jc w:val="center"/>
      </w:pPr>
      <w:r>
        <w:t>MINUTES</w:t>
      </w:r>
    </w:p>
    <w:p w14:paraId="62A1F428" w14:textId="77777777" w:rsidR="000E6CFE" w:rsidRDefault="000E6CFE">
      <w:pPr>
        <w:pStyle w:val="Heading1"/>
        <w:ind w:left="3995" w:right="3992"/>
        <w:jc w:val="center"/>
      </w:pPr>
    </w:p>
    <w:p w14:paraId="1A30E764" w14:textId="2B8DFC0E" w:rsidR="005335FD" w:rsidRDefault="004521D6" w:rsidP="000E6CFE">
      <w:pPr>
        <w:pStyle w:val="BodyText"/>
      </w:pPr>
      <w:r>
        <w:rPr>
          <w:b/>
        </w:rPr>
        <w:t>Call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Order</w:t>
      </w:r>
      <w:r>
        <w:rPr>
          <w:b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President</w:t>
      </w:r>
      <w:r>
        <w:rPr>
          <w:spacing w:val="11"/>
        </w:rPr>
        <w:t xml:space="preserve"> </w:t>
      </w:r>
      <w:r>
        <w:t>Patricia</w:t>
      </w:r>
      <w:r>
        <w:rPr>
          <w:spacing w:val="10"/>
        </w:rPr>
        <w:t xml:space="preserve"> </w:t>
      </w:r>
      <w:r>
        <w:t>Manning</w:t>
      </w:r>
      <w:r>
        <w:rPr>
          <w:spacing w:val="11"/>
        </w:rPr>
        <w:t xml:space="preserve"> </w:t>
      </w:r>
      <w:r>
        <w:t>called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5:</w:t>
      </w:r>
      <w:r w:rsidR="00E35208">
        <w:t>3</w:t>
      </w:r>
      <w:r>
        <w:t>2</w:t>
      </w:r>
      <w:r>
        <w:rPr>
          <w:spacing w:val="6"/>
        </w:rPr>
        <w:t xml:space="preserve"> </w:t>
      </w:r>
      <w:r>
        <w:t>pm.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officers</w:t>
      </w:r>
      <w:r>
        <w:rPr>
          <w:spacing w:val="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Virtual “Zoom”</w:t>
      </w:r>
      <w:r>
        <w:rPr>
          <w:spacing w:val="-6"/>
        </w:rPr>
        <w:t xml:space="preserve"> </w:t>
      </w:r>
      <w:r>
        <w:t>attendance:</w:t>
      </w:r>
    </w:p>
    <w:p w14:paraId="61299E2D" w14:textId="00ECDE94" w:rsidR="005335FD" w:rsidRDefault="005335FD">
      <w:pPr>
        <w:pStyle w:val="BodyText"/>
        <w:spacing w:before="11"/>
        <w:rPr>
          <w:sz w:val="21"/>
        </w:rPr>
      </w:pPr>
    </w:p>
    <w:p w14:paraId="1A238D2A" w14:textId="60EB3CFA" w:rsidR="000E6CFE" w:rsidRDefault="000E6CFE">
      <w:pPr>
        <w:pStyle w:val="BodyText"/>
        <w:spacing w:before="11"/>
        <w:rPr>
          <w:sz w:val="21"/>
        </w:rPr>
      </w:pPr>
    </w:p>
    <w:p w14:paraId="72C0F9B2" w14:textId="77777777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Chapter Officers</w:t>
      </w:r>
      <w:r w:rsidRPr="000E6CFE">
        <w:t>:</w:t>
      </w:r>
    </w:p>
    <w:p w14:paraId="5E70846C" w14:textId="77777777" w:rsidR="000E6CFE" w:rsidRPr="000E6CFE" w:rsidRDefault="000E6CFE">
      <w:pPr>
        <w:pStyle w:val="BodyText"/>
        <w:spacing w:before="11"/>
      </w:pPr>
      <w:r w:rsidRPr="000E6CFE">
        <w:t>Patricia Manning, President</w:t>
      </w:r>
    </w:p>
    <w:p w14:paraId="24369C9E" w14:textId="437FBA75" w:rsidR="000E6CFE" w:rsidRPr="000E6CFE" w:rsidRDefault="000E6CFE">
      <w:pPr>
        <w:pStyle w:val="BodyText"/>
        <w:spacing w:before="11"/>
      </w:pPr>
      <w:r w:rsidRPr="000E6CFE">
        <w:t>Tracie Hodge, President-Elect</w:t>
      </w:r>
    </w:p>
    <w:p w14:paraId="0947C5C6" w14:textId="77777777" w:rsidR="000E6CFE" w:rsidRPr="000E6CFE" w:rsidRDefault="000E6CFE">
      <w:pPr>
        <w:pStyle w:val="BodyText"/>
        <w:spacing w:before="11"/>
      </w:pPr>
      <w:r w:rsidRPr="000E6CFE">
        <w:t>Pete Walker, Treasurer-Elect</w:t>
      </w:r>
      <w:r w:rsidRPr="000E6CFE">
        <w:tab/>
      </w:r>
    </w:p>
    <w:p w14:paraId="0EDDB5D5" w14:textId="77777777" w:rsidR="000E6CFE" w:rsidRPr="000E6CFE" w:rsidRDefault="000E6CFE">
      <w:pPr>
        <w:pStyle w:val="BodyText"/>
        <w:spacing w:before="11"/>
      </w:pPr>
      <w:r w:rsidRPr="000E6CFE">
        <w:t>Pamela Ray, Secretary</w:t>
      </w:r>
    </w:p>
    <w:p w14:paraId="02AD2227" w14:textId="77777777" w:rsidR="000E6CFE" w:rsidRPr="000E6CFE" w:rsidRDefault="000E6CFE">
      <w:pPr>
        <w:pStyle w:val="BodyText"/>
        <w:spacing w:before="11"/>
      </w:pPr>
      <w:r w:rsidRPr="000E6CFE">
        <w:tab/>
      </w:r>
      <w:r w:rsidRPr="000E6CFE">
        <w:tab/>
      </w:r>
      <w:r w:rsidRPr="000E6CFE">
        <w:tab/>
      </w:r>
    </w:p>
    <w:p w14:paraId="7595F001" w14:textId="15021FDF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Board Members</w:t>
      </w:r>
      <w:r w:rsidRPr="000E6CFE">
        <w:t>:</w:t>
      </w:r>
    </w:p>
    <w:p w14:paraId="0D8D750C" w14:textId="60DB450C" w:rsidR="000E6CFE" w:rsidRPr="000E6CFE" w:rsidRDefault="000E6CFE">
      <w:pPr>
        <w:pStyle w:val="BodyText"/>
        <w:spacing w:before="11"/>
      </w:pPr>
      <w:r w:rsidRPr="000E6CFE">
        <w:t>Justin Evans</w:t>
      </w:r>
    </w:p>
    <w:p w14:paraId="56F4B5B3" w14:textId="7A208EE0" w:rsidR="000E6CFE" w:rsidRPr="000E6CFE" w:rsidRDefault="000E6CFE">
      <w:pPr>
        <w:pStyle w:val="BodyText"/>
        <w:spacing w:before="11"/>
      </w:pPr>
      <w:r w:rsidRPr="000E6CFE">
        <w:t>Alexandra Weimorts</w:t>
      </w:r>
    </w:p>
    <w:p w14:paraId="4E161A3D" w14:textId="4D29E730" w:rsidR="000E6CFE" w:rsidRPr="000E6CFE" w:rsidRDefault="000E6CFE">
      <w:pPr>
        <w:pStyle w:val="BodyText"/>
        <w:spacing w:before="11"/>
      </w:pPr>
      <w:r w:rsidRPr="000E6CFE">
        <w:t>Angie Robertson</w:t>
      </w:r>
    </w:p>
    <w:p w14:paraId="5B970CAE" w14:textId="4E5D2BD4" w:rsidR="000E6CFE" w:rsidRPr="000E6CFE" w:rsidRDefault="000E6CFE">
      <w:pPr>
        <w:pStyle w:val="BodyText"/>
        <w:spacing w:before="11"/>
      </w:pPr>
      <w:r w:rsidRPr="000E6CFE">
        <w:t>Sue Graham</w:t>
      </w:r>
    </w:p>
    <w:p w14:paraId="67674652" w14:textId="47D69F5F" w:rsidR="000E6CFE" w:rsidRPr="000E6CFE" w:rsidRDefault="000E6CFE">
      <w:pPr>
        <w:pStyle w:val="BodyText"/>
        <w:spacing w:before="11"/>
      </w:pPr>
      <w:r w:rsidRPr="000E6CFE">
        <w:t>Patrick Cowen</w:t>
      </w:r>
    </w:p>
    <w:p w14:paraId="0FACDADA" w14:textId="5E8D97F1" w:rsidR="000E6CFE" w:rsidRPr="000E6CFE" w:rsidRDefault="000E6CFE">
      <w:pPr>
        <w:pStyle w:val="BodyText"/>
        <w:spacing w:before="11"/>
      </w:pPr>
      <w:r w:rsidRPr="000E6CFE">
        <w:t>Wicliff Fleurizard</w:t>
      </w:r>
    </w:p>
    <w:p w14:paraId="790AD502" w14:textId="2F9AB37A" w:rsidR="000E6CFE" w:rsidRPr="000E6CFE" w:rsidRDefault="000E6CFE">
      <w:pPr>
        <w:pStyle w:val="BodyText"/>
        <w:spacing w:before="11"/>
      </w:pPr>
    </w:p>
    <w:p w14:paraId="5CE40BA3" w14:textId="7DEAFF07" w:rsidR="000E6CFE" w:rsidRPr="000E6CFE" w:rsidRDefault="000E6CFE">
      <w:pPr>
        <w:pStyle w:val="BodyText"/>
        <w:spacing w:before="11"/>
      </w:pPr>
      <w:r w:rsidRPr="000E6CFE">
        <w:rPr>
          <w:u w:val="single"/>
        </w:rPr>
        <w:t>Officers and Directors not present</w:t>
      </w:r>
      <w:r w:rsidRPr="000E6CFE">
        <w:t>:</w:t>
      </w:r>
    </w:p>
    <w:p w14:paraId="3B46B37E" w14:textId="7F1F96F0" w:rsidR="000E6CFE" w:rsidRPr="000E6CFE" w:rsidRDefault="000E6CFE">
      <w:pPr>
        <w:pStyle w:val="BodyText"/>
        <w:spacing w:before="11"/>
      </w:pPr>
      <w:r w:rsidRPr="000E6CFE">
        <w:t>Antonio Murphy-Treasurer</w:t>
      </w:r>
      <w:r w:rsidR="00542A9B">
        <w:t>-Elect</w:t>
      </w:r>
    </w:p>
    <w:p w14:paraId="11DB84B5" w14:textId="0FC1276C" w:rsidR="000E6CFE" w:rsidRPr="000E6CFE" w:rsidRDefault="000E6CFE">
      <w:pPr>
        <w:pStyle w:val="BodyText"/>
        <w:spacing w:before="11"/>
      </w:pPr>
      <w:r w:rsidRPr="000E6CFE">
        <w:t>Brittnee Clark</w:t>
      </w:r>
    </w:p>
    <w:p w14:paraId="00122205" w14:textId="475F2834" w:rsidR="000E6CFE" w:rsidRPr="000E6CFE" w:rsidRDefault="000E6CFE">
      <w:pPr>
        <w:pStyle w:val="BodyText"/>
        <w:spacing w:before="11"/>
      </w:pPr>
      <w:r w:rsidRPr="000E6CFE">
        <w:t>Melinda Miquel</w:t>
      </w:r>
    </w:p>
    <w:p w14:paraId="28961E58" w14:textId="21A0AD0C" w:rsidR="000E6CFE" w:rsidRPr="000E6CFE" w:rsidRDefault="000E6CFE">
      <w:pPr>
        <w:pStyle w:val="BodyText"/>
        <w:spacing w:before="11"/>
      </w:pPr>
      <w:r w:rsidRPr="000E6CFE">
        <w:t>Lisa Wiggins</w:t>
      </w:r>
    </w:p>
    <w:p w14:paraId="2C1B5BAF" w14:textId="4DA48689" w:rsidR="000E6CFE" w:rsidRPr="000E6CFE" w:rsidRDefault="000E6CFE">
      <w:pPr>
        <w:pStyle w:val="BodyText"/>
        <w:spacing w:before="11"/>
      </w:pPr>
      <w:r w:rsidRPr="000E6CFE">
        <w:t>Angela Rowe</w:t>
      </w:r>
    </w:p>
    <w:p w14:paraId="3BCA26B0" w14:textId="553AFD83" w:rsidR="000E6CFE" w:rsidRDefault="000E6CFE">
      <w:pPr>
        <w:pStyle w:val="BodyText"/>
        <w:spacing w:before="11"/>
        <w:rPr>
          <w:sz w:val="21"/>
        </w:rPr>
      </w:pPr>
    </w:p>
    <w:p w14:paraId="29F054B3" w14:textId="77777777" w:rsidR="000E6CFE" w:rsidRDefault="000E6CFE">
      <w:pPr>
        <w:pStyle w:val="BodyText"/>
        <w:spacing w:before="11"/>
        <w:rPr>
          <w:sz w:val="21"/>
        </w:rPr>
      </w:pPr>
    </w:p>
    <w:p w14:paraId="6A5D4319" w14:textId="643B2DE3" w:rsidR="005335FD" w:rsidRDefault="004521D6" w:rsidP="000E6CFE">
      <w:pPr>
        <w:pStyle w:val="BodyText"/>
      </w:pPr>
      <w:r>
        <w:rPr>
          <w:b/>
        </w:rPr>
        <w:t>Meeting</w:t>
      </w:r>
      <w:r>
        <w:rPr>
          <w:b/>
          <w:spacing w:val="-6"/>
        </w:rPr>
        <w:t xml:space="preserve"> </w:t>
      </w:r>
      <w:r>
        <w:rPr>
          <w:b/>
        </w:rPr>
        <w:t>Called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Order</w:t>
      </w:r>
      <w:r>
        <w:rPr>
          <w:b/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Patricia</w:t>
      </w:r>
      <w:r>
        <w:rPr>
          <w:spacing w:val="-3"/>
        </w:rPr>
        <w:t xml:space="preserve"> </w:t>
      </w:r>
      <w:r>
        <w:t>Manning</w:t>
      </w:r>
      <w:r>
        <w:rPr>
          <w:spacing w:val="-4"/>
        </w:rPr>
        <w:t xml:space="preserve"> </w:t>
      </w:r>
      <w:r>
        <w:t>welcomed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meeting.</w:t>
      </w:r>
    </w:p>
    <w:p w14:paraId="16E40401" w14:textId="77777777" w:rsidR="005335FD" w:rsidRDefault="005335FD">
      <w:pPr>
        <w:pStyle w:val="BodyText"/>
        <w:spacing w:before="11"/>
        <w:rPr>
          <w:sz w:val="21"/>
        </w:rPr>
      </w:pPr>
    </w:p>
    <w:p w14:paraId="447A5FBF" w14:textId="426525B7" w:rsidR="005335FD" w:rsidRDefault="004521D6" w:rsidP="000E6CFE"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Quorum</w:t>
      </w:r>
      <w:r>
        <w:rPr>
          <w:b/>
          <w:spacing w:val="-7"/>
        </w:rPr>
        <w:t xml:space="preserve"> </w:t>
      </w:r>
      <w:r>
        <w:t xml:space="preserve">– </w:t>
      </w:r>
      <w:r w:rsidR="001503D9">
        <w:t>Pam Ray</w:t>
      </w:r>
      <w:r>
        <w:rPr>
          <w:spacing w:val="-7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1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present.</w:t>
      </w:r>
    </w:p>
    <w:p w14:paraId="25B803DF" w14:textId="77777777" w:rsidR="005335FD" w:rsidRDefault="005335FD">
      <w:pPr>
        <w:pStyle w:val="BodyText"/>
        <w:spacing w:before="9"/>
        <w:rPr>
          <w:sz w:val="21"/>
        </w:rPr>
      </w:pPr>
    </w:p>
    <w:p w14:paraId="1F79418E" w14:textId="7C6ECE2B" w:rsidR="005335FD" w:rsidRDefault="004521D6" w:rsidP="000E6CFE">
      <w:pPr>
        <w:pStyle w:val="BodyText"/>
        <w:spacing w:before="1"/>
        <w:ind w:right="179"/>
      </w:pPr>
      <w:r>
        <w:rPr>
          <w:b/>
        </w:rPr>
        <w:t xml:space="preserve">Prior Meeting Minutes </w:t>
      </w:r>
      <w:r>
        <w:t>– Pat</w:t>
      </w:r>
      <w:r w:rsidR="00B6121C">
        <w:t xml:space="preserve">ricia </w:t>
      </w:r>
      <w:r>
        <w:t xml:space="preserve">asked if members had a chance to review the </w:t>
      </w:r>
      <w:r w:rsidR="001503D9">
        <w:t>May</w:t>
      </w:r>
      <w:r>
        <w:t xml:space="preserve"> meeting minutes, and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indicated</w:t>
      </w:r>
      <w:r>
        <w:rPr>
          <w:spacing w:val="1"/>
        </w:rPr>
        <w:t xml:space="preserve"> </w:t>
      </w:r>
      <w:r w:rsidR="00B6121C">
        <w:rPr>
          <w:spacing w:val="1"/>
        </w:rPr>
        <w:t xml:space="preserve">that </w:t>
      </w:r>
      <w:r>
        <w:t>they</w:t>
      </w:r>
      <w:r>
        <w:rPr>
          <w:spacing w:val="-6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them.</w:t>
      </w:r>
      <w:r>
        <w:rPr>
          <w:spacing w:val="5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corrections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noted</w:t>
      </w:r>
      <w:r w:rsidR="001503D9">
        <w:t xml:space="preserve">.  </w:t>
      </w:r>
      <w:r>
        <w:t>Alexandra Weimorts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58"/>
        </w:rPr>
        <w:t xml:space="preserve"> </w:t>
      </w:r>
      <w:r>
        <w:t>to approve the minutes as presented</w:t>
      </w:r>
      <w:r w:rsidR="001503D9">
        <w:t>, Sue Graham</w:t>
      </w:r>
      <w:r>
        <w:t xml:space="preserve"> seconded the motion and the minutes were approved</w:t>
      </w:r>
      <w:r>
        <w:rPr>
          <w:spacing w:val="1"/>
        </w:rPr>
        <w:t xml:space="preserve"> </w:t>
      </w:r>
      <w:r>
        <w:t>unanimously.</w:t>
      </w:r>
    </w:p>
    <w:p w14:paraId="09D49944" w14:textId="77777777" w:rsidR="005335FD" w:rsidRDefault="005335FD">
      <w:pPr>
        <w:sectPr w:rsidR="005335FD">
          <w:type w:val="continuous"/>
          <w:pgSz w:w="12240" w:h="15840"/>
          <w:pgMar w:top="1460" w:right="600" w:bottom="280" w:left="600" w:header="720" w:footer="720" w:gutter="0"/>
          <w:cols w:space="720"/>
        </w:sectPr>
      </w:pPr>
    </w:p>
    <w:p w14:paraId="3C086D6A" w14:textId="77777777" w:rsidR="005335FD" w:rsidRDefault="005335FD">
      <w:pPr>
        <w:pStyle w:val="BodyText"/>
        <w:spacing w:before="5"/>
        <w:rPr>
          <w:sz w:val="21"/>
        </w:rPr>
      </w:pPr>
    </w:p>
    <w:p w14:paraId="2A5A5FB0" w14:textId="77777777" w:rsidR="005335FD" w:rsidRDefault="004521D6">
      <w:pPr>
        <w:pStyle w:val="Heading1"/>
        <w:spacing w:before="94"/>
      </w:pPr>
      <w:r>
        <w:t>New</w:t>
      </w:r>
      <w:r>
        <w:rPr>
          <w:spacing w:val="1"/>
        </w:rPr>
        <w:t xml:space="preserve"> </w:t>
      </w:r>
      <w:r>
        <w:t>Business:</w:t>
      </w:r>
    </w:p>
    <w:p w14:paraId="6815B728" w14:textId="77777777" w:rsidR="005335FD" w:rsidRDefault="005335FD">
      <w:pPr>
        <w:pStyle w:val="BodyText"/>
        <w:spacing w:before="3"/>
        <w:rPr>
          <w:b/>
        </w:rPr>
      </w:pPr>
    </w:p>
    <w:p w14:paraId="242059AB" w14:textId="6AE1023E" w:rsidR="005335FD" w:rsidRDefault="00204A89">
      <w:pPr>
        <w:pStyle w:val="BodyText"/>
        <w:ind w:left="120"/>
        <w:rPr>
          <w:u w:val="single"/>
        </w:rPr>
      </w:pPr>
      <w:r>
        <w:rPr>
          <w:u w:val="single"/>
        </w:rPr>
        <w:t xml:space="preserve">Conference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/o Contract Renewal</w:t>
      </w:r>
    </w:p>
    <w:p w14:paraId="551FF032" w14:textId="513188F3" w:rsidR="005412B9" w:rsidRPr="005412B9" w:rsidRDefault="005412B9">
      <w:pPr>
        <w:pStyle w:val="BodyText"/>
        <w:ind w:left="120"/>
      </w:pPr>
      <w:r>
        <w:t>Pat</w:t>
      </w:r>
      <w:r w:rsidR="00B6121C">
        <w:t>ricia</w:t>
      </w:r>
      <w:r>
        <w:t xml:space="preserve"> received the renewal from AGA National for $250 and asked about the budget for this item.  Pete Walker checked </w:t>
      </w:r>
      <w:r w:rsidR="000F43AA">
        <w:t xml:space="preserve">the June financials </w:t>
      </w:r>
      <w:r>
        <w:t xml:space="preserve">and indicated that $2,500 is budgeted in total for Conference I/O and the GTE. </w:t>
      </w:r>
      <w:r w:rsidR="00FF3DB9">
        <w:t xml:space="preserve"> Patrick Cowen stated that the rate was negotiated with National and the rate remained the same as last year. </w:t>
      </w:r>
      <w:r>
        <w:t xml:space="preserve"> Sue Graham </w:t>
      </w:r>
      <w:r w:rsidR="000F43AA">
        <w:t xml:space="preserve">made the motion to renew </w:t>
      </w:r>
      <w:r>
        <w:t xml:space="preserve">Conference I/O </w:t>
      </w:r>
      <w:r w:rsidR="000F43AA">
        <w:t xml:space="preserve">for this chapter year </w:t>
      </w:r>
      <w:r>
        <w:t>for $250, the motion was seconded by Justin Evans, and approved unanimously.</w:t>
      </w:r>
      <w:r w:rsidR="00FF3DB9">
        <w:t xml:space="preserve">  </w:t>
      </w:r>
    </w:p>
    <w:p w14:paraId="109F7868" w14:textId="50DADF29" w:rsidR="00204A89" w:rsidRDefault="00204A89">
      <w:pPr>
        <w:pStyle w:val="BodyText"/>
        <w:ind w:left="120"/>
        <w:rPr>
          <w:u w:val="single"/>
        </w:rPr>
      </w:pPr>
    </w:p>
    <w:p w14:paraId="77AFF644" w14:textId="187C1BE9" w:rsidR="00204A89" w:rsidRDefault="00204A89">
      <w:pPr>
        <w:pStyle w:val="BodyText"/>
        <w:ind w:left="120"/>
        <w:rPr>
          <w:u w:val="single"/>
        </w:rPr>
      </w:pPr>
      <w:r>
        <w:rPr>
          <w:u w:val="single"/>
        </w:rPr>
        <w:t>CGFM Training</w:t>
      </w:r>
    </w:p>
    <w:p w14:paraId="0C48657E" w14:textId="5B59BC2E" w:rsidR="005335FD" w:rsidRDefault="005412B9" w:rsidP="00E553A0">
      <w:pPr>
        <w:pStyle w:val="BodyText"/>
        <w:ind w:left="120"/>
      </w:pPr>
      <w:r>
        <w:t>Training includes review for exam 1 and 3 and will be offered in person</w:t>
      </w:r>
      <w:r w:rsidR="00B6121C">
        <w:t>,</w:t>
      </w:r>
      <w:r w:rsidR="001633CB">
        <w:t xml:space="preserve"> only</w:t>
      </w:r>
      <w:r w:rsidR="00B6121C">
        <w:t xml:space="preserve">, on </w:t>
      </w:r>
      <w:r w:rsidR="00FF3DB9">
        <w:t>October 6-8, 2021</w:t>
      </w:r>
      <w:r>
        <w:t xml:space="preserve">.  </w:t>
      </w:r>
      <w:r w:rsidR="000F43AA">
        <w:t>Sue indicated that National</w:t>
      </w:r>
      <w:r w:rsidR="00B6121C">
        <w:t xml:space="preserve"> and the presenter are </w:t>
      </w:r>
      <w:r w:rsidR="000F43AA">
        <w:t>excited that it w</w:t>
      </w:r>
      <w:r w:rsidR="00B6121C">
        <w:t>ill</w:t>
      </w:r>
      <w:r w:rsidR="000F43AA">
        <w:t xml:space="preserve"> be delivered in person</w:t>
      </w:r>
      <w:r w:rsidR="00B6121C">
        <w:t>.</w:t>
      </w:r>
      <w:r w:rsidR="000F43AA">
        <w:t xml:space="preserve">  </w:t>
      </w:r>
      <w:r w:rsidR="000F1FEC">
        <w:t>Decision was made to offer early bird option a</w:t>
      </w:r>
      <w:r w:rsidR="001633CB">
        <w:t>t same rate a</w:t>
      </w:r>
      <w:r w:rsidR="000F1FEC">
        <w:t>s last year. Sue offered to send the final update for speaker</w:t>
      </w:r>
      <w:r w:rsidR="001633CB">
        <w:t xml:space="preserve"> and address location at C100 Tallahassee Center </w:t>
      </w:r>
      <w:r w:rsidR="000F1FEC">
        <w:t>to Pam</w:t>
      </w:r>
      <w:r w:rsidR="00B6121C">
        <w:t>.  Attendees are capped at</w:t>
      </w:r>
      <w:r w:rsidR="000F1FEC">
        <w:t xml:space="preserve"> 30 attendees.  </w:t>
      </w:r>
      <w:r>
        <w:t xml:space="preserve">Pam took the action to update the event in </w:t>
      </w:r>
      <w:r w:rsidR="00B6121C">
        <w:t>c</w:t>
      </w:r>
      <w:r>
        <w:t xml:space="preserve">onstant </w:t>
      </w:r>
      <w:r w:rsidR="00B6121C">
        <w:t>c</w:t>
      </w:r>
      <w:r>
        <w:t>ontact and send out the notice to all members and friends.</w:t>
      </w:r>
      <w:r w:rsidR="000F1FEC">
        <w:t xml:space="preserve"> </w:t>
      </w:r>
    </w:p>
    <w:p w14:paraId="36D54AE3" w14:textId="2FA6AD6C" w:rsidR="00E553A0" w:rsidRDefault="00E553A0" w:rsidP="00E553A0">
      <w:pPr>
        <w:pStyle w:val="BodyText"/>
        <w:ind w:left="120"/>
      </w:pPr>
    </w:p>
    <w:p w14:paraId="5DE2697F" w14:textId="53868E22" w:rsidR="005335FD" w:rsidRDefault="00204A89">
      <w:pPr>
        <w:pStyle w:val="BodyText"/>
        <w:ind w:left="120"/>
        <w:rPr>
          <w:u w:val="single"/>
        </w:rPr>
      </w:pPr>
      <w:r>
        <w:rPr>
          <w:u w:val="single"/>
        </w:rPr>
        <w:t>September 15</w:t>
      </w:r>
      <w:r w:rsidRPr="00204A89">
        <w:rPr>
          <w:u w:val="single"/>
          <w:vertAlign w:val="superscript"/>
        </w:rPr>
        <w:t>th</w:t>
      </w:r>
      <w:r>
        <w:rPr>
          <w:u w:val="single"/>
        </w:rPr>
        <w:t xml:space="preserve"> Luncheon</w:t>
      </w:r>
    </w:p>
    <w:p w14:paraId="6C0791EE" w14:textId="4160C61B" w:rsidR="00D33830" w:rsidRDefault="00D33830">
      <w:pPr>
        <w:pStyle w:val="BodyText"/>
        <w:ind w:left="120"/>
      </w:pPr>
      <w:r>
        <w:t>Melinda Miquel will speak a</w:t>
      </w:r>
      <w:r w:rsidR="00B6121C">
        <w:t>t the luncheon a</w:t>
      </w:r>
      <w:r w:rsidR="00ED2B0A">
        <w:t>nd it</w:t>
      </w:r>
      <w:r w:rsidR="00B6121C">
        <w:t xml:space="preserve"> will </w:t>
      </w:r>
      <w:r>
        <w:t xml:space="preserve">be offered as a hybrid for in-person and virtual attendees. </w:t>
      </w:r>
      <w:r w:rsidR="001633CB">
        <w:t>Pat</w:t>
      </w:r>
      <w:r w:rsidR="00B6121C">
        <w:t>ricia</w:t>
      </w:r>
      <w:r w:rsidR="001633CB">
        <w:t xml:space="preserve"> asked for suggestions for the future luncheon</w:t>
      </w:r>
      <w:r w:rsidR="00B11E50">
        <w:t xml:space="preserve"> speakers. Pam asked Pat</w:t>
      </w:r>
      <w:r w:rsidR="00B6121C">
        <w:t>ricia</w:t>
      </w:r>
      <w:r w:rsidR="00B11E50">
        <w:t xml:space="preserve"> for the subject and also for her updated website welcome message.  P</w:t>
      </w:r>
      <w:r>
        <w:t>rice will remain at $10 for members and $15 for non-members.  Pam took the action to post on the website and Pat</w:t>
      </w:r>
      <w:r w:rsidR="00B6121C">
        <w:t>ricia</w:t>
      </w:r>
      <w:r>
        <w:t xml:space="preserve"> took the </w:t>
      </w:r>
      <w:r w:rsidR="00515EA2">
        <w:t xml:space="preserve">action to send out via </w:t>
      </w:r>
      <w:r>
        <w:t>constant contact</w:t>
      </w:r>
      <w:r w:rsidR="00515EA2">
        <w:t>.</w:t>
      </w:r>
    </w:p>
    <w:p w14:paraId="3AC09A74" w14:textId="09F239D2" w:rsidR="00B77171" w:rsidRDefault="00B77171">
      <w:pPr>
        <w:pStyle w:val="BodyText"/>
        <w:ind w:left="120"/>
      </w:pPr>
    </w:p>
    <w:p w14:paraId="6ECEB989" w14:textId="1A3BD50D" w:rsidR="00B77171" w:rsidRDefault="00B77171" w:rsidP="00B77171">
      <w:pPr>
        <w:pStyle w:val="BodyText"/>
        <w:ind w:left="120"/>
      </w:pPr>
      <w:r>
        <w:t xml:space="preserve">Patrick recommended Amy Baker “Economic Update” and Sam McCall and Sue recommended Sherrill Norman “Teleworking” and Mike </w:t>
      </w:r>
      <w:proofErr w:type="spellStart"/>
      <w:r>
        <w:t>Rosciam</w:t>
      </w:r>
      <w:proofErr w:type="spellEnd"/>
      <w:r>
        <w:t xml:space="preserve"> “ IT Topic” as future luncheon speakers.  </w:t>
      </w:r>
    </w:p>
    <w:p w14:paraId="2CA0F36C" w14:textId="77777777" w:rsidR="00B77171" w:rsidRPr="00D33830" w:rsidRDefault="00B77171">
      <w:pPr>
        <w:pStyle w:val="BodyText"/>
        <w:ind w:left="120"/>
      </w:pPr>
    </w:p>
    <w:p w14:paraId="0ADB8A00" w14:textId="41FD020F" w:rsidR="005335FD" w:rsidRDefault="00204A89">
      <w:pPr>
        <w:pStyle w:val="BodyText"/>
        <w:ind w:left="120"/>
        <w:rPr>
          <w:u w:val="single"/>
        </w:rPr>
      </w:pPr>
      <w:r>
        <w:rPr>
          <w:u w:val="single"/>
        </w:rPr>
        <w:t>Early Careers/Student Membership</w:t>
      </w:r>
    </w:p>
    <w:p w14:paraId="2244E293" w14:textId="16C43A46" w:rsidR="00D33830" w:rsidRPr="00D33830" w:rsidRDefault="00D33830">
      <w:pPr>
        <w:pStyle w:val="BodyText"/>
        <w:ind w:left="120"/>
      </w:pPr>
      <w:r>
        <w:t>Wicliff Fleurizard will chair this committee</w:t>
      </w:r>
      <w:r w:rsidR="00BA788D">
        <w:t>, a</w:t>
      </w:r>
      <w:r w:rsidR="00B11E50">
        <w:t>ssist</w:t>
      </w:r>
      <w:r w:rsidR="00BA788D">
        <w:t xml:space="preserve">ed by </w:t>
      </w:r>
      <w:r w:rsidR="00B11E50">
        <w:t>Britt</w:t>
      </w:r>
      <w:r w:rsidR="00B6121C">
        <w:t>nee Clark</w:t>
      </w:r>
      <w:r w:rsidR="00BA788D">
        <w:t>,</w:t>
      </w:r>
      <w:r w:rsidR="00B11E50">
        <w:t xml:space="preserve"> </w:t>
      </w:r>
      <w:r>
        <w:t>and requested directions and timelines</w:t>
      </w:r>
      <w:r w:rsidR="00B11E50">
        <w:t>/deliverables</w:t>
      </w:r>
      <w:r>
        <w:t>.</w:t>
      </w:r>
      <w:r w:rsidR="00B11E50">
        <w:t xml:space="preserve"> </w:t>
      </w:r>
      <w:r>
        <w:t xml:space="preserve"> Pat</w:t>
      </w:r>
      <w:r w:rsidR="00BA788D">
        <w:t>ricia</w:t>
      </w:r>
      <w:r>
        <w:t xml:space="preserve"> asked for s</w:t>
      </w:r>
      <w:r w:rsidR="00B11E50">
        <w:t>trategies and su</w:t>
      </w:r>
      <w:r>
        <w:t>ggestions to get students involved in order to build this part of the membership community</w:t>
      </w:r>
      <w:r w:rsidR="00B11E50">
        <w:t xml:space="preserve"> such as </w:t>
      </w:r>
      <w:r>
        <w:t xml:space="preserve">reaching out to the scholarship recipients. </w:t>
      </w:r>
      <w:r w:rsidR="009C0F2A">
        <w:t xml:space="preserve"> Sue suggested offering reduced price</w:t>
      </w:r>
      <w:r w:rsidR="00F4272D">
        <w:t>s</w:t>
      </w:r>
      <w:r w:rsidR="009C0F2A">
        <w:t xml:space="preserve"> to students for the luncheons.  Pat</w:t>
      </w:r>
      <w:r w:rsidR="00BA788D">
        <w:t>ricia</w:t>
      </w:r>
      <w:r w:rsidR="009C0F2A">
        <w:t xml:space="preserve"> </w:t>
      </w:r>
      <w:r w:rsidR="00F4272D">
        <w:t>did not</w:t>
      </w:r>
      <w:r w:rsidR="009C0F2A">
        <w:t xml:space="preserve"> </w:t>
      </w:r>
      <w:r w:rsidR="00ED2B0A">
        <w:t>oppose,</w:t>
      </w:r>
      <w:r w:rsidR="009C0F2A">
        <w:t xml:space="preserve"> and Justin recalled this practice in the past.  </w:t>
      </w:r>
    </w:p>
    <w:p w14:paraId="63E2ABBB" w14:textId="77777777" w:rsidR="005335FD" w:rsidRDefault="005335FD">
      <w:pPr>
        <w:pStyle w:val="BodyText"/>
        <w:spacing w:before="7"/>
        <w:rPr>
          <w:sz w:val="21"/>
        </w:rPr>
      </w:pPr>
    </w:p>
    <w:p w14:paraId="09E30AC4" w14:textId="21B4DD8F" w:rsidR="005335FD" w:rsidRDefault="00204A89">
      <w:pPr>
        <w:pStyle w:val="BodyText"/>
        <w:ind w:left="120"/>
        <w:rPr>
          <w:u w:val="single"/>
        </w:rPr>
      </w:pPr>
      <w:r>
        <w:rPr>
          <w:u w:val="single"/>
        </w:rPr>
        <w:t>Nominations Committee</w:t>
      </w:r>
    </w:p>
    <w:p w14:paraId="32A473CB" w14:textId="2DD6D197" w:rsidR="00F4272D" w:rsidRPr="00F4272D" w:rsidRDefault="00F4272D">
      <w:pPr>
        <w:pStyle w:val="BodyText"/>
        <w:ind w:left="120"/>
      </w:pPr>
      <w:r>
        <w:t>Pat</w:t>
      </w:r>
      <w:r w:rsidR="00BA788D">
        <w:t>ricia</w:t>
      </w:r>
      <w:r>
        <w:t xml:space="preserve"> led this discussion wh</w:t>
      </w:r>
      <w:r w:rsidR="00BD6319">
        <w:t xml:space="preserve">ich </w:t>
      </w:r>
      <w:r>
        <w:t xml:space="preserve">usually comprises the </w:t>
      </w:r>
      <w:r w:rsidR="00BD6319">
        <w:t xml:space="preserve">president elect, immediate </w:t>
      </w:r>
      <w:r>
        <w:t xml:space="preserve">past president, </w:t>
      </w:r>
      <w:r w:rsidR="00BD6319">
        <w:t xml:space="preserve">and </w:t>
      </w:r>
      <w:r>
        <w:t>secretary</w:t>
      </w:r>
      <w:r w:rsidR="00BD6319">
        <w:t xml:space="preserve">.  </w:t>
      </w:r>
      <w:r w:rsidR="00BA788D">
        <w:t xml:space="preserve">Since </w:t>
      </w:r>
      <w:r w:rsidR="00BD6319">
        <w:t>Pat</w:t>
      </w:r>
      <w:r w:rsidR="00BA788D">
        <w:t>ricia</w:t>
      </w:r>
      <w:r w:rsidR="00BD6319">
        <w:t xml:space="preserve"> is </w:t>
      </w:r>
      <w:r w:rsidR="00BA788D">
        <w:t xml:space="preserve">also </w:t>
      </w:r>
      <w:r w:rsidR="00BD6319">
        <w:t>immed</w:t>
      </w:r>
      <w:r w:rsidR="0019729E">
        <w:t>i</w:t>
      </w:r>
      <w:r w:rsidR="00BD6319">
        <w:t xml:space="preserve">ate past-president, </w:t>
      </w:r>
      <w:r w:rsidR="00BA788D">
        <w:t xml:space="preserve">there needs to be someone to fill the </w:t>
      </w:r>
      <w:r w:rsidR="00BD6319">
        <w:t>3</w:t>
      </w:r>
      <w:r w:rsidR="00BD6319" w:rsidRPr="00BD6319">
        <w:rPr>
          <w:vertAlign w:val="superscript"/>
        </w:rPr>
        <w:t>rd</w:t>
      </w:r>
      <w:r w:rsidR="00BD6319">
        <w:t xml:space="preserve"> slot</w:t>
      </w:r>
      <w:r w:rsidR="00BA788D">
        <w:t>.</w:t>
      </w:r>
      <w:r w:rsidR="00BD6319">
        <w:t xml:space="preserve">  Pat</w:t>
      </w:r>
      <w:r w:rsidR="00BA788D">
        <w:t xml:space="preserve">ricia </w:t>
      </w:r>
      <w:r w:rsidR="00BD6319">
        <w:t xml:space="preserve">asked Justin </w:t>
      </w:r>
      <w:r w:rsidR="00BA788D">
        <w:t xml:space="preserve">if there </w:t>
      </w:r>
      <w:r w:rsidR="00BD6319">
        <w:t xml:space="preserve">was anything in the by-laws </w:t>
      </w:r>
      <w:r w:rsidR="00BA788D">
        <w:t xml:space="preserve">about who could serve </w:t>
      </w:r>
      <w:r w:rsidR="00BD6319">
        <w:t xml:space="preserve">and </w:t>
      </w:r>
      <w:r w:rsidR="0071132C">
        <w:t xml:space="preserve">upon </w:t>
      </w:r>
      <w:r w:rsidR="00BD6319">
        <w:t xml:space="preserve">research </w:t>
      </w:r>
      <w:r w:rsidR="0071132C">
        <w:t xml:space="preserve">during the meeting, </w:t>
      </w:r>
      <w:r w:rsidR="00BA788D">
        <w:t>Justin verified there</w:t>
      </w:r>
      <w:r w:rsidR="0071132C">
        <w:t xml:space="preserve"> is no prohibition of anyone else serving</w:t>
      </w:r>
      <w:r w:rsidR="0019729E">
        <w:t xml:space="preserve"> except those seeking chapter officer positions. </w:t>
      </w:r>
      <w:r w:rsidR="00EA148C">
        <w:t xml:space="preserve"> Pat</w:t>
      </w:r>
      <w:r w:rsidR="00BA788D">
        <w:t>ricia</w:t>
      </w:r>
      <w:r w:rsidR="00EA148C">
        <w:t xml:space="preserve"> asked for a volunteer to assist </w:t>
      </w:r>
      <w:r w:rsidR="00BA788D">
        <w:t xml:space="preserve">and </w:t>
      </w:r>
      <w:r w:rsidR="00EA148C">
        <w:t xml:space="preserve">Patrick Cowen volunteered.  </w:t>
      </w:r>
      <w:r w:rsidR="00BD6319">
        <w:t xml:space="preserve">  </w:t>
      </w:r>
      <w:r>
        <w:t xml:space="preserve"> </w:t>
      </w:r>
    </w:p>
    <w:p w14:paraId="1D9F5E1F" w14:textId="77777777" w:rsidR="005335FD" w:rsidRDefault="005335FD">
      <w:pPr>
        <w:pStyle w:val="BodyText"/>
        <w:spacing w:before="1"/>
      </w:pPr>
    </w:p>
    <w:p w14:paraId="05EA966B" w14:textId="52637B35" w:rsidR="005335FD" w:rsidRDefault="00204A89">
      <w:pPr>
        <w:pStyle w:val="BodyText"/>
        <w:ind w:left="120"/>
        <w:rPr>
          <w:u w:val="single"/>
        </w:rPr>
      </w:pPr>
      <w:r>
        <w:rPr>
          <w:u w:val="single"/>
        </w:rPr>
        <w:t>Annual Audit Review</w:t>
      </w:r>
    </w:p>
    <w:p w14:paraId="4D7A7F56" w14:textId="3AB2022B" w:rsidR="00652327" w:rsidRDefault="00652327">
      <w:pPr>
        <w:pStyle w:val="BodyText"/>
        <w:ind w:left="120"/>
      </w:pPr>
      <w:r>
        <w:t>Review is being conducted by Megan Gaillard</w:t>
      </w:r>
      <w:r w:rsidR="007A33FA">
        <w:t xml:space="preserve"> </w:t>
      </w:r>
      <w:r w:rsidR="00024EB8">
        <w:t>and is t</w:t>
      </w:r>
      <w:r w:rsidR="007A33FA">
        <w:t xml:space="preserve">o be completed </w:t>
      </w:r>
      <w:r w:rsidR="00BD6319">
        <w:t xml:space="preserve">by the end of the month.  </w:t>
      </w:r>
      <w:r w:rsidR="0019729E">
        <w:t>National removed the August 31</w:t>
      </w:r>
      <w:r w:rsidR="0019729E" w:rsidRPr="00652327">
        <w:rPr>
          <w:vertAlign w:val="superscript"/>
        </w:rPr>
        <w:t>st</w:t>
      </w:r>
      <w:r w:rsidR="0019729E">
        <w:t xml:space="preserve"> due date in order to coincide with the new treasurer appointment.   Pat</w:t>
      </w:r>
      <w:r w:rsidR="00024EB8">
        <w:t>ricia</w:t>
      </w:r>
      <w:r w:rsidR="0019729E">
        <w:t xml:space="preserve"> mentioned that </w:t>
      </w:r>
      <w:r>
        <w:t xml:space="preserve">Gaillard also wants to become a Board Member </w:t>
      </w:r>
      <w:r w:rsidR="00BD6319">
        <w:t xml:space="preserve">remotely </w:t>
      </w:r>
      <w:r>
        <w:t>after the review is completed.</w:t>
      </w:r>
      <w:r w:rsidR="007A33FA">
        <w:t xml:space="preserve">  </w:t>
      </w:r>
      <w:r>
        <w:t>ACE goals were completed and submitted by the due date of August 1</w:t>
      </w:r>
      <w:r w:rsidRPr="00652327">
        <w:rPr>
          <w:vertAlign w:val="superscript"/>
        </w:rPr>
        <w:t>st</w:t>
      </w:r>
      <w:r>
        <w:t>.</w:t>
      </w:r>
    </w:p>
    <w:p w14:paraId="43577218" w14:textId="77777777" w:rsidR="00652327" w:rsidRPr="00652327" w:rsidRDefault="00652327">
      <w:pPr>
        <w:pStyle w:val="BodyText"/>
        <w:ind w:left="120"/>
      </w:pPr>
    </w:p>
    <w:p w14:paraId="6A6DAA99" w14:textId="5F34BE51" w:rsidR="005335FD" w:rsidRDefault="00204A89">
      <w:pPr>
        <w:pStyle w:val="BodyText"/>
        <w:spacing w:line="251" w:lineRule="exact"/>
        <w:ind w:left="120"/>
        <w:rPr>
          <w:u w:val="single"/>
        </w:rPr>
      </w:pPr>
      <w:r>
        <w:rPr>
          <w:u w:val="single"/>
        </w:rPr>
        <w:t>GTE Planning</w:t>
      </w:r>
    </w:p>
    <w:p w14:paraId="05760212" w14:textId="5C542C2F" w:rsidR="00924DE0" w:rsidRPr="00924DE0" w:rsidRDefault="00924DE0">
      <w:pPr>
        <w:pStyle w:val="BodyText"/>
        <w:spacing w:line="251" w:lineRule="exact"/>
        <w:ind w:left="120"/>
      </w:pPr>
      <w:r>
        <w:t>GTE will be conducted February 10 – 11, 2022 as a hybrid at FSU Turnbull and the reservation has been confirmed.  Jennifer Carter is no longer</w:t>
      </w:r>
      <w:r w:rsidR="00944A1C">
        <w:t xml:space="preserve"> </w:t>
      </w:r>
      <w:r>
        <w:t xml:space="preserve">the Turnbull </w:t>
      </w:r>
      <w:proofErr w:type="gramStart"/>
      <w:r>
        <w:t>contact</w:t>
      </w:r>
      <w:proofErr w:type="gramEnd"/>
      <w:r w:rsidR="00944A1C">
        <w:t xml:space="preserve"> but Pat</w:t>
      </w:r>
      <w:r w:rsidR="00024EB8">
        <w:t>ricia</w:t>
      </w:r>
      <w:r w:rsidR="00944A1C">
        <w:t xml:space="preserve"> did confirm that the conference rate will remain the same as </w:t>
      </w:r>
      <w:r>
        <w:t xml:space="preserve">2021.  </w:t>
      </w:r>
      <w:r w:rsidR="0014651B">
        <w:t xml:space="preserve">Alexandra indicated that speaker </w:t>
      </w:r>
      <w:r w:rsidR="00024EB8">
        <w:t>out-</w:t>
      </w:r>
      <w:r w:rsidR="0014651B">
        <w:t xml:space="preserve">reach will begin the end of September and first of October.  Alexandra requested the speaker surveys from 2021 in order to select speakers with high ratings. </w:t>
      </w:r>
      <w:r w:rsidR="00944A1C">
        <w:t>Pat</w:t>
      </w:r>
      <w:r w:rsidR="00024EB8">
        <w:t>ricia</w:t>
      </w:r>
      <w:r w:rsidR="00944A1C">
        <w:t xml:space="preserve"> took the action to review the surveys. </w:t>
      </w:r>
      <w:r w:rsidR="0014651B">
        <w:t xml:space="preserve"> Pat</w:t>
      </w:r>
      <w:r w:rsidR="00024EB8">
        <w:t>ricia</w:t>
      </w:r>
      <w:r w:rsidR="0014651B">
        <w:t xml:space="preserve"> recommended Trac</w:t>
      </w:r>
      <w:r w:rsidR="007624BA">
        <w:t>ey</w:t>
      </w:r>
      <w:r w:rsidR="0014651B">
        <w:t xml:space="preserve"> Walker</w:t>
      </w:r>
      <w:r w:rsidR="00944A1C">
        <w:t xml:space="preserve">, one of the speakers at the PDT, </w:t>
      </w:r>
      <w:r w:rsidR="0014651B">
        <w:t xml:space="preserve">as </w:t>
      </w:r>
      <w:r w:rsidR="00944A1C">
        <w:t>a</w:t>
      </w:r>
      <w:r w:rsidR="0014651B">
        <w:t xml:space="preserve"> speaker. </w:t>
      </w:r>
      <w:r w:rsidR="00944A1C">
        <w:t xml:space="preserve"> Pat also recommended another PDT speaker on Accountability</w:t>
      </w:r>
      <w:r w:rsidR="007624BA">
        <w:t xml:space="preserve"> and Transparency in </w:t>
      </w:r>
      <w:r w:rsidR="007624BA">
        <w:lastRenderedPageBreak/>
        <w:t>COVID -19. Exhibitor speakers</w:t>
      </w:r>
      <w:r w:rsidR="00024EB8">
        <w:t>, such as Becker</w:t>
      </w:r>
      <w:r w:rsidR="00F9160E">
        <w:t xml:space="preserve"> and</w:t>
      </w:r>
      <w:r w:rsidR="00024EB8">
        <w:t xml:space="preserve"> KPMG,</w:t>
      </w:r>
      <w:r w:rsidR="007624BA">
        <w:t xml:space="preserve"> were also </w:t>
      </w:r>
      <w:r w:rsidR="00024EB8">
        <w:t xml:space="preserve">recommended again as potential speakers. </w:t>
      </w:r>
      <w:r w:rsidR="00F9160E">
        <w:t xml:space="preserve">Patricia recommended contacting </w:t>
      </w:r>
      <w:r w:rsidR="007624BA">
        <w:t xml:space="preserve">Workday </w:t>
      </w:r>
      <w:r w:rsidR="00F9160E">
        <w:t>as</w:t>
      </w:r>
      <w:r w:rsidR="007624BA">
        <w:t xml:space="preserve"> a potential exhibitor.  </w:t>
      </w:r>
      <w:r w:rsidR="0014651B">
        <w:t xml:space="preserve">Patrick recommended Joe </w:t>
      </w:r>
      <w:proofErr w:type="spellStart"/>
      <w:r w:rsidR="0014651B">
        <w:t>Mal</w:t>
      </w:r>
      <w:r w:rsidR="00723A9E">
        <w:t>eszewski</w:t>
      </w:r>
      <w:proofErr w:type="spellEnd"/>
      <w:r w:rsidR="00723A9E">
        <w:t xml:space="preserve">, from </w:t>
      </w:r>
      <w:r w:rsidR="007624BA">
        <w:t>FAMU</w:t>
      </w:r>
      <w:r w:rsidR="00723A9E">
        <w:t>,</w:t>
      </w:r>
      <w:r w:rsidR="007624BA">
        <w:t xml:space="preserve"> </w:t>
      </w:r>
      <w:r w:rsidR="0014651B">
        <w:t xml:space="preserve">as a speaker and </w:t>
      </w:r>
      <w:r w:rsidR="007624BA">
        <w:t xml:space="preserve">he requested early </w:t>
      </w:r>
      <w:r w:rsidR="00723A9E">
        <w:t>out-reach</w:t>
      </w:r>
      <w:r w:rsidR="007624BA">
        <w:t xml:space="preserve"> since this is a new topic for him.  </w:t>
      </w:r>
      <w:r w:rsidR="009A65AD">
        <w:t xml:space="preserve">Patrick mentioned that he would be out of town the first day of the GTE and </w:t>
      </w:r>
      <w:r w:rsidR="00B377A2">
        <w:t>Pa</w:t>
      </w:r>
      <w:r w:rsidR="00F9160E">
        <w:t xml:space="preserve">tricia </w:t>
      </w:r>
      <w:r w:rsidR="00B377A2">
        <w:t xml:space="preserve">offered to contact Antonio to </w:t>
      </w:r>
      <w:r w:rsidR="009A65AD">
        <w:t xml:space="preserve">cover for him. </w:t>
      </w:r>
    </w:p>
    <w:p w14:paraId="065DE40B" w14:textId="77777777" w:rsidR="00204A89" w:rsidRDefault="00204A89">
      <w:pPr>
        <w:pStyle w:val="BodyText"/>
        <w:ind w:left="120"/>
        <w:rPr>
          <w:u w:val="single"/>
        </w:rPr>
      </w:pPr>
    </w:p>
    <w:p w14:paraId="3CA8A151" w14:textId="77777777" w:rsidR="005335FD" w:rsidRDefault="005335FD">
      <w:pPr>
        <w:pStyle w:val="BodyText"/>
      </w:pPr>
    </w:p>
    <w:p w14:paraId="2C417DA3" w14:textId="50313F1C" w:rsidR="005335FD" w:rsidRDefault="004521D6">
      <w:pPr>
        <w:pStyle w:val="Heading1"/>
        <w:spacing w:before="1"/>
        <w:jc w:val="both"/>
      </w:pPr>
      <w:r>
        <w:t>Old</w:t>
      </w:r>
      <w:r>
        <w:rPr>
          <w:spacing w:val="1"/>
        </w:rPr>
        <w:t xml:space="preserve"> </w:t>
      </w:r>
      <w:r>
        <w:t>Business:</w:t>
      </w:r>
    </w:p>
    <w:p w14:paraId="0C4EFED3" w14:textId="4D929C79" w:rsidR="009A65AD" w:rsidRDefault="009A65AD">
      <w:pPr>
        <w:pStyle w:val="Heading1"/>
        <w:spacing w:before="1"/>
        <w:jc w:val="both"/>
      </w:pPr>
    </w:p>
    <w:p w14:paraId="0C89B42A" w14:textId="205CD4D4" w:rsidR="009A65AD" w:rsidRDefault="009A65AD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 xml:space="preserve">Star Chapter, a software </w:t>
      </w:r>
      <w:r w:rsidR="00794F96">
        <w:rPr>
          <w:b w:val="0"/>
          <w:bCs w:val="0"/>
        </w:rPr>
        <w:t xml:space="preserve">product </w:t>
      </w:r>
      <w:r>
        <w:rPr>
          <w:b w:val="0"/>
          <w:bCs w:val="0"/>
        </w:rPr>
        <w:t>that would replace Constant Contact</w:t>
      </w:r>
      <w:r w:rsidR="0077305C">
        <w:rPr>
          <w:b w:val="0"/>
          <w:bCs w:val="0"/>
        </w:rPr>
        <w:t xml:space="preserve">, </w:t>
      </w:r>
      <w:r w:rsidR="00794F96">
        <w:rPr>
          <w:b w:val="0"/>
          <w:bCs w:val="0"/>
        </w:rPr>
        <w:t xml:space="preserve">integrate with </w:t>
      </w:r>
      <w:r>
        <w:rPr>
          <w:b w:val="0"/>
          <w:bCs w:val="0"/>
        </w:rPr>
        <w:t>the AGA Tallahassee Website,</w:t>
      </w:r>
      <w:r w:rsidR="0077305C">
        <w:rPr>
          <w:b w:val="0"/>
          <w:bCs w:val="0"/>
        </w:rPr>
        <w:t xml:space="preserve"> and </w:t>
      </w:r>
      <w:r w:rsidR="00075975">
        <w:rPr>
          <w:b w:val="0"/>
          <w:bCs w:val="0"/>
        </w:rPr>
        <w:t xml:space="preserve">utilize </w:t>
      </w:r>
      <w:r w:rsidR="0077305C">
        <w:rPr>
          <w:b w:val="0"/>
          <w:bCs w:val="0"/>
        </w:rPr>
        <w:t>credit card capabilities</w:t>
      </w:r>
      <w:r w:rsidR="007E2C9A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demonstrated their product </w:t>
      </w:r>
      <w:r w:rsidR="00217278">
        <w:rPr>
          <w:b w:val="0"/>
          <w:bCs w:val="0"/>
        </w:rPr>
        <w:t xml:space="preserve">to Patricia.  </w:t>
      </w:r>
      <w:r w:rsidR="00794F96">
        <w:rPr>
          <w:b w:val="0"/>
          <w:bCs w:val="0"/>
        </w:rPr>
        <w:t>Pat</w:t>
      </w:r>
      <w:r w:rsidR="00217278">
        <w:rPr>
          <w:b w:val="0"/>
          <w:bCs w:val="0"/>
        </w:rPr>
        <w:t xml:space="preserve">ricia will </w:t>
      </w:r>
      <w:r w:rsidR="00794F96">
        <w:rPr>
          <w:b w:val="0"/>
          <w:bCs w:val="0"/>
        </w:rPr>
        <w:t xml:space="preserve">schedule another demonstration for other CEC members to join sometime in August.  </w:t>
      </w:r>
      <w:r>
        <w:rPr>
          <w:b w:val="0"/>
          <w:bCs w:val="0"/>
        </w:rPr>
        <w:t xml:space="preserve">This product has </w:t>
      </w:r>
      <w:r w:rsidR="00794F96">
        <w:rPr>
          <w:b w:val="0"/>
          <w:bCs w:val="0"/>
        </w:rPr>
        <w:t xml:space="preserve">the </w:t>
      </w:r>
      <w:r>
        <w:rPr>
          <w:b w:val="0"/>
          <w:bCs w:val="0"/>
        </w:rPr>
        <w:t>capability to segregate members from non-members for emailing and communication purposes. Other chapters have transitioned to this product.</w:t>
      </w:r>
      <w:r w:rsidR="00794F96">
        <w:rPr>
          <w:b w:val="0"/>
          <w:bCs w:val="0"/>
        </w:rPr>
        <w:t xml:space="preserve">  </w:t>
      </w:r>
      <w:r w:rsidR="007E2C9A">
        <w:rPr>
          <w:b w:val="0"/>
          <w:bCs w:val="0"/>
        </w:rPr>
        <w:t>Alexandria voiced concerns about the current pro-pay requiring a social security number.  A</w:t>
      </w:r>
      <w:r w:rsidR="00794F96">
        <w:rPr>
          <w:b w:val="0"/>
          <w:bCs w:val="0"/>
        </w:rPr>
        <w:t xml:space="preserve"> pricing schedule will be requested in order for a cost/benefit analysis. </w:t>
      </w:r>
    </w:p>
    <w:p w14:paraId="28FEB128" w14:textId="4DDF1E40" w:rsidR="00794F96" w:rsidRDefault="00794F96">
      <w:pPr>
        <w:pStyle w:val="Heading1"/>
        <w:spacing w:before="1"/>
        <w:jc w:val="both"/>
        <w:rPr>
          <w:b w:val="0"/>
          <w:bCs w:val="0"/>
        </w:rPr>
      </w:pPr>
    </w:p>
    <w:p w14:paraId="03986B79" w14:textId="7536C6EE" w:rsidR="00794F96" w:rsidRPr="009A65AD" w:rsidRDefault="007E2C9A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 xml:space="preserve">Patrick questioned the current picture </w:t>
      </w:r>
      <w:r w:rsidR="00586208">
        <w:rPr>
          <w:b w:val="0"/>
          <w:bCs w:val="0"/>
        </w:rPr>
        <w:t xml:space="preserve">on the AGA Tallahassee home page </w:t>
      </w:r>
      <w:r>
        <w:rPr>
          <w:b w:val="0"/>
          <w:bCs w:val="0"/>
        </w:rPr>
        <w:t xml:space="preserve">and whether the appropriate approval was received.  Alexandra suggested a new picture </w:t>
      </w:r>
      <w:r w:rsidR="00C96B69">
        <w:rPr>
          <w:b w:val="0"/>
          <w:bCs w:val="0"/>
        </w:rPr>
        <w:t xml:space="preserve">be taken to replace the current one.  Angie Robertson agreed to take the picture in the fall.  </w:t>
      </w:r>
      <w:r w:rsidR="00591449">
        <w:rPr>
          <w:b w:val="0"/>
          <w:bCs w:val="0"/>
        </w:rPr>
        <w:t xml:space="preserve">  </w:t>
      </w:r>
    </w:p>
    <w:p w14:paraId="4EA574CA" w14:textId="3C7E4638" w:rsidR="00204A89" w:rsidRDefault="00204A89">
      <w:pPr>
        <w:pStyle w:val="Heading1"/>
        <w:spacing w:before="1"/>
        <w:jc w:val="both"/>
      </w:pPr>
    </w:p>
    <w:p w14:paraId="5358AE34" w14:textId="3750430F" w:rsidR="00204A89" w:rsidRDefault="00204A89">
      <w:pPr>
        <w:pStyle w:val="Heading1"/>
        <w:spacing w:before="1"/>
        <w:jc w:val="both"/>
      </w:pPr>
      <w:r>
        <w:t>Committee Reports:</w:t>
      </w:r>
    </w:p>
    <w:p w14:paraId="1D29643A" w14:textId="57F6CD60" w:rsidR="00204A89" w:rsidRDefault="00204A89">
      <w:pPr>
        <w:pStyle w:val="Heading1"/>
        <w:spacing w:before="1"/>
        <w:jc w:val="both"/>
      </w:pPr>
    </w:p>
    <w:p w14:paraId="3231C094" w14:textId="6A946351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  <w:r w:rsidRPr="00204A89">
        <w:rPr>
          <w:b w:val="0"/>
          <w:bCs w:val="0"/>
          <w:u w:val="single"/>
        </w:rPr>
        <w:t>Membership</w:t>
      </w:r>
    </w:p>
    <w:p w14:paraId="59B31B9A" w14:textId="52C2A32C" w:rsidR="00591449" w:rsidRPr="00591449" w:rsidRDefault="00591449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>Sue Graham reported 293 members.</w:t>
      </w:r>
    </w:p>
    <w:p w14:paraId="5101DFD8" w14:textId="4FF53B62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</w:p>
    <w:p w14:paraId="0DF3F73F" w14:textId="0FFAB557" w:rsid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Finance Committee</w:t>
      </w:r>
    </w:p>
    <w:p w14:paraId="200B82BB" w14:textId="1D5B7CCD" w:rsidR="00591449" w:rsidRPr="00591449" w:rsidRDefault="00591449">
      <w:pPr>
        <w:pStyle w:val="Heading1"/>
        <w:spacing w:before="1"/>
        <w:jc w:val="both"/>
        <w:rPr>
          <w:b w:val="0"/>
          <w:bCs w:val="0"/>
        </w:rPr>
      </w:pPr>
      <w:r>
        <w:rPr>
          <w:b w:val="0"/>
          <w:bCs w:val="0"/>
        </w:rPr>
        <w:t>Angie Robertson and Pete Walker presented the June financials for approval.</w:t>
      </w:r>
      <w:r w:rsidR="002312EF">
        <w:rPr>
          <w:b w:val="0"/>
          <w:bCs w:val="0"/>
        </w:rPr>
        <w:t xml:space="preserve"> July financials have not been completed</w:t>
      </w:r>
      <w:r w:rsidR="007F6DAF">
        <w:rPr>
          <w:b w:val="0"/>
          <w:bCs w:val="0"/>
        </w:rPr>
        <w:t>.</w:t>
      </w:r>
      <w:r w:rsidR="002312E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Sue Graham made a motion to approve the June financials</w:t>
      </w:r>
      <w:r w:rsidR="002312EF">
        <w:rPr>
          <w:b w:val="0"/>
          <w:bCs w:val="0"/>
        </w:rPr>
        <w:t xml:space="preserve"> as presented</w:t>
      </w:r>
      <w:r>
        <w:rPr>
          <w:b w:val="0"/>
          <w:bCs w:val="0"/>
        </w:rPr>
        <w:t xml:space="preserve">, Pam seconded, and </w:t>
      </w:r>
      <w:r w:rsidR="008666D7">
        <w:rPr>
          <w:b w:val="0"/>
          <w:bCs w:val="0"/>
        </w:rPr>
        <w:t xml:space="preserve">the </w:t>
      </w:r>
      <w:r w:rsidR="007F6DAF">
        <w:rPr>
          <w:b w:val="0"/>
          <w:bCs w:val="0"/>
        </w:rPr>
        <w:t xml:space="preserve">June </w:t>
      </w:r>
      <w:r w:rsidR="008666D7">
        <w:rPr>
          <w:b w:val="0"/>
          <w:bCs w:val="0"/>
        </w:rPr>
        <w:t>financials were voted and approved u</w:t>
      </w:r>
      <w:r>
        <w:rPr>
          <w:b w:val="0"/>
          <w:bCs w:val="0"/>
        </w:rPr>
        <w:t>nanimously.</w:t>
      </w:r>
    </w:p>
    <w:p w14:paraId="383BA2C1" w14:textId="77777777" w:rsidR="00204A89" w:rsidRPr="00204A89" w:rsidRDefault="00204A89">
      <w:pPr>
        <w:pStyle w:val="Heading1"/>
        <w:spacing w:before="1"/>
        <w:jc w:val="both"/>
        <w:rPr>
          <w:b w:val="0"/>
          <w:bCs w:val="0"/>
          <w:u w:val="single"/>
        </w:rPr>
      </w:pPr>
    </w:p>
    <w:p w14:paraId="7C949844" w14:textId="77777777" w:rsidR="00204A89" w:rsidRDefault="00204A89">
      <w:pPr>
        <w:pStyle w:val="Heading1"/>
        <w:jc w:val="both"/>
      </w:pPr>
    </w:p>
    <w:p w14:paraId="3403139D" w14:textId="75143297" w:rsidR="00204A89" w:rsidRDefault="004521D6" w:rsidP="00204A89">
      <w:pPr>
        <w:pStyle w:val="Heading1"/>
        <w:jc w:val="both"/>
      </w:pPr>
      <w:r>
        <w:t>No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Requested</w:t>
      </w:r>
    </w:p>
    <w:p w14:paraId="03F5D8C0" w14:textId="77777777" w:rsidR="005335FD" w:rsidRDefault="005335FD">
      <w:pPr>
        <w:pStyle w:val="BodyText"/>
        <w:spacing w:before="2"/>
        <w:rPr>
          <w:b/>
        </w:rPr>
      </w:pPr>
    </w:p>
    <w:p w14:paraId="0988FFD7" w14:textId="77777777" w:rsidR="005335FD" w:rsidRDefault="004521D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7" w:lineRule="exact"/>
        <w:ind w:left="840" w:hanging="362"/>
      </w:pPr>
      <w:r>
        <w:t>Records</w:t>
      </w:r>
      <w:r>
        <w:rPr>
          <w:spacing w:val="-5"/>
        </w:rPr>
        <w:t xml:space="preserve"> </w:t>
      </w:r>
      <w:r>
        <w:t>Management</w:t>
      </w:r>
    </w:p>
    <w:p w14:paraId="67CB9686" w14:textId="77777777" w:rsidR="005335FD" w:rsidRDefault="004521D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6" w:lineRule="exact"/>
        <w:ind w:left="840" w:hanging="362"/>
      </w:pPr>
      <w:r>
        <w:t>Education</w:t>
      </w:r>
    </w:p>
    <w:p w14:paraId="085A6E19" w14:textId="6307F340" w:rsidR="005335FD" w:rsidRDefault="004521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Website/Newsletter</w:t>
      </w:r>
    </w:p>
    <w:p w14:paraId="430BBE02" w14:textId="5F580D6B" w:rsidR="00204A89" w:rsidRDefault="00204A8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Awards</w:t>
      </w:r>
    </w:p>
    <w:p w14:paraId="5007B449" w14:textId="305C4BEA" w:rsidR="00204A89" w:rsidRDefault="00204A8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Early Careers/Student Membership</w:t>
      </w:r>
    </w:p>
    <w:p w14:paraId="5FD90A4D" w14:textId="77633294" w:rsidR="00204A89" w:rsidRDefault="00204A8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Bylaws</w:t>
      </w:r>
    </w:p>
    <w:p w14:paraId="33984503" w14:textId="3520B782" w:rsidR="00204A89" w:rsidRDefault="00204A8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Chapter Recognition Program</w:t>
      </w:r>
    </w:p>
    <w:p w14:paraId="432CB551" w14:textId="77777777" w:rsidR="00204A89" w:rsidRDefault="00204A89" w:rsidP="002D49DE">
      <w:pPr>
        <w:pStyle w:val="ListParagraph"/>
        <w:tabs>
          <w:tab w:val="left" w:pos="840"/>
          <w:tab w:val="left" w:pos="841"/>
        </w:tabs>
        <w:spacing w:line="269" w:lineRule="exact"/>
        <w:ind w:firstLine="0"/>
      </w:pPr>
    </w:p>
    <w:p w14:paraId="65D3E2F3" w14:textId="77777777" w:rsidR="005335FD" w:rsidRDefault="005335FD">
      <w:pPr>
        <w:spacing w:line="269" w:lineRule="exact"/>
      </w:pPr>
    </w:p>
    <w:p w14:paraId="2A221508" w14:textId="77777777" w:rsidR="005335FD" w:rsidRDefault="004521D6">
      <w:pPr>
        <w:pStyle w:val="Heading1"/>
        <w:spacing w:before="1"/>
      </w:pPr>
      <w:r>
        <w:t>Other</w:t>
      </w:r>
      <w:r>
        <w:rPr>
          <w:spacing w:val="-2"/>
        </w:rPr>
        <w:t xml:space="preserve"> </w:t>
      </w:r>
      <w:r>
        <w:t>Topics</w:t>
      </w:r>
    </w:p>
    <w:p w14:paraId="788D952A" w14:textId="5BD51B0C" w:rsidR="005335FD" w:rsidRDefault="004521D6">
      <w:pPr>
        <w:pStyle w:val="BodyText"/>
        <w:spacing w:before="160"/>
        <w:ind w:left="120"/>
      </w:pPr>
      <w:r>
        <w:t>There</w:t>
      </w:r>
      <w:r>
        <w:rPr>
          <w:spacing w:val="-3"/>
        </w:rPr>
        <w:t xml:space="preserve"> </w:t>
      </w:r>
      <w:r>
        <w:t>were</w:t>
      </w:r>
      <w:r w:rsidR="008666D7">
        <w:t xml:space="preserve"> no </w:t>
      </w:r>
      <w:r>
        <w:t>other</w:t>
      </w:r>
      <w:r>
        <w:rPr>
          <w:spacing w:val="-2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discuss.</w:t>
      </w:r>
    </w:p>
    <w:p w14:paraId="6AA0747A" w14:textId="77777777" w:rsidR="005335FD" w:rsidRDefault="005335FD">
      <w:pPr>
        <w:pStyle w:val="BodyText"/>
        <w:rPr>
          <w:sz w:val="24"/>
        </w:rPr>
      </w:pPr>
    </w:p>
    <w:p w14:paraId="28A14EDA" w14:textId="77777777" w:rsidR="005335FD" w:rsidRDefault="005335FD">
      <w:pPr>
        <w:pStyle w:val="BodyText"/>
        <w:spacing w:before="10"/>
        <w:rPr>
          <w:sz w:val="19"/>
        </w:rPr>
      </w:pPr>
    </w:p>
    <w:p w14:paraId="4F5AD590" w14:textId="77777777" w:rsidR="005335FD" w:rsidRDefault="004521D6">
      <w:pPr>
        <w:pStyle w:val="Heading1"/>
      </w:pPr>
      <w:r>
        <w:t>Next</w:t>
      </w:r>
      <w:r>
        <w:rPr>
          <w:spacing w:val="-1"/>
        </w:rPr>
        <w:t xml:space="preserve"> </w:t>
      </w:r>
      <w:r>
        <w:t>CEC Meeting</w:t>
      </w:r>
    </w:p>
    <w:p w14:paraId="6ABFE361" w14:textId="7218C538" w:rsidR="005335FD" w:rsidRDefault="004521D6">
      <w:pPr>
        <w:pStyle w:val="BodyText"/>
        <w:spacing w:before="160"/>
        <w:ind w:left="120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CEC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 w:rsidR="00591449">
        <w:rPr>
          <w:spacing w:val="-1"/>
        </w:rPr>
        <w:t>9/14</w:t>
      </w:r>
      <w:r>
        <w:t>/21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5:30</w:t>
      </w:r>
      <w:r>
        <w:rPr>
          <w:spacing w:val="-3"/>
        </w:rPr>
        <w:t xml:space="preserve"> </w:t>
      </w:r>
      <w:r>
        <w:t>pm</w:t>
      </w:r>
      <w:r>
        <w:rPr>
          <w:spacing w:val="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Zoom.</w:t>
      </w:r>
    </w:p>
    <w:p w14:paraId="5E82F9EC" w14:textId="77777777" w:rsidR="005335FD" w:rsidRDefault="005335FD">
      <w:pPr>
        <w:pStyle w:val="BodyText"/>
        <w:rPr>
          <w:sz w:val="24"/>
        </w:rPr>
      </w:pPr>
    </w:p>
    <w:p w14:paraId="61BAABF9" w14:textId="77777777" w:rsidR="005335FD" w:rsidRDefault="005335FD">
      <w:pPr>
        <w:pStyle w:val="BodyText"/>
        <w:spacing w:before="11"/>
        <w:rPr>
          <w:sz w:val="19"/>
        </w:rPr>
      </w:pPr>
    </w:p>
    <w:p w14:paraId="5164561C" w14:textId="283010DC" w:rsidR="005335FD" w:rsidRDefault="00D63D06">
      <w:pPr>
        <w:pStyle w:val="Heading1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F562B1" wp14:editId="69D4EA5E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7305" cy="635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D8A0" id="docshape3" o:spid="_x0000_s1026" style="position:absolute;margin-left:36pt;margin-top:11.05pt;width:2.1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" fillcolor="black" stroked="f">
                <w10:wrap anchorx="page"/>
              </v:rect>
            </w:pict>
          </mc:Fallback>
        </mc:AlternateContent>
      </w:r>
      <w:r w:rsidR="004521D6">
        <w:t>Adjournment</w:t>
      </w:r>
    </w:p>
    <w:p w14:paraId="1148442B" w14:textId="1D5B2FB6" w:rsidR="005335FD" w:rsidRDefault="004521D6">
      <w:pPr>
        <w:pStyle w:val="BodyText"/>
        <w:spacing w:before="160"/>
        <w:ind w:left="120"/>
      </w:pPr>
      <w:r>
        <w:lastRenderedPageBreak/>
        <w:t>There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CEC, 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adjourned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 w:rsidR="00591449">
        <w:t>6:25</w:t>
      </w:r>
      <w:r>
        <w:rPr>
          <w:spacing w:val="1"/>
        </w:rPr>
        <w:t xml:space="preserve"> </w:t>
      </w:r>
      <w:r>
        <w:t>pm.</w:t>
      </w:r>
    </w:p>
    <w:p w14:paraId="1C6BF0DA" w14:textId="77777777" w:rsidR="005335FD" w:rsidRDefault="005335FD">
      <w:pPr>
        <w:pStyle w:val="BodyText"/>
        <w:rPr>
          <w:sz w:val="24"/>
        </w:rPr>
      </w:pPr>
    </w:p>
    <w:p w14:paraId="74039CC1" w14:textId="77777777" w:rsidR="005335FD" w:rsidRDefault="005335FD">
      <w:pPr>
        <w:pStyle w:val="BodyText"/>
        <w:rPr>
          <w:sz w:val="24"/>
        </w:rPr>
      </w:pPr>
    </w:p>
    <w:p w14:paraId="49A195D8" w14:textId="77777777" w:rsidR="005335FD" w:rsidRDefault="004521D6">
      <w:pPr>
        <w:pStyle w:val="BodyText"/>
        <w:spacing w:before="165"/>
        <w:ind w:left="120"/>
      </w:pPr>
      <w:r>
        <w:t>Respectfully submitted,</w:t>
      </w:r>
    </w:p>
    <w:p w14:paraId="758A0AD1" w14:textId="5B39C33A" w:rsidR="005335FD" w:rsidRDefault="005335FD">
      <w:pPr>
        <w:pStyle w:val="BodyText"/>
        <w:spacing w:line="242" w:lineRule="auto"/>
        <w:ind w:left="119" w:right="9714"/>
      </w:pPr>
    </w:p>
    <w:p w14:paraId="52037E3B" w14:textId="6B0E886E" w:rsidR="00591449" w:rsidRDefault="00591449">
      <w:pPr>
        <w:pStyle w:val="BodyText"/>
        <w:spacing w:line="242" w:lineRule="auto"/>
        <w:ind w:left="119" w:right="9714"/>
      </w:pPr>
    </w:p>
    <w:p w14:paraId="2794CC7D" w14:textId="5D94442B" w:rsidR="00591449" w:rsidRDefault="00591449">
      <w:pPr>
        <w:pStyle w:val="BodyText"/>
        <w:spacing w:line="242" w:lineRule="auto"/>
        <w:ind w:left="119" w:right="9714"/>
      </w:pPr>
      <w:r>
        <w:t>Pamela Ray</w:t>
      </w:r>
    </w:p>
    <w:p w14:paraId="1C08169E" w14:textId="72F71B45" w:rsidR="00591449" w:rsidRDefault="00591449">
      <w:pPr>
        <w:pStyle w:val="BodyText"/>
        <w:spacing w:line="242" w:lineRule="auto"/>
        <w:ind w:left="119" w:right="9714"/>
      </w:pPr>
      <w:r>
        <w:t>Secretary</w:t>
      </w:r>
    </w:p>
    <w:sectPr w:rsidR="00591449">
      <w:headerReference w:type="default" r:id="rId8"/>
      <w:footerReference w:type="default" r:id="rId9"/>
      <w:pgSz w:w="12240" w:h="15840"/>
      <w:pgMar w:top="1360" w:right="600" w:bottom="920" w:left="600" w:header="439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A7CD" w14:textId="77777777" w:rsidR="002519B3" w:rsidRDefault="002519B3">
      <w:r>
        <w:separator/>
      </w:r>
    </w:p>
  </w:endnote>
  <w:endnote w:type="continuationSeparator" w:id="0">
    <w:p w14:paraId="7938074F" w14:textId="77777777" w:rsidR="002519B3" w:rsidRDefault="0025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6148" w14:textId="3D9111C0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0D6921C" wp14:editId="6C4F698C">
              <wp:simplePos x="0" y="0"/>
              <wp:positionH relativeFrom="page">
                <wp:posOffset>6674485</wp:posOffset>
              </wp:positionH>
              <wp:positionV relativeFrom="page">
                <wp:posOffset>9458960</wp:posOffset>
              </wp:positionV>
              <wp:extent cx="6515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7868" w14:textId="77777777" w:rsidR="005335FD" w:rsidRDefault="004521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92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5.55pt;margin-top:744.8pt;width:51.3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" filled="f" stroked="f">
              <v:textbox inset="0,0,0,0">
                <w:txbxContent>
                  <w:p w14:paraId="74687868" w14:textId="77777777" w:rsidR="005335FD" w:rsidRDefault="004521D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E4D74" w14:textId="77777777" w:rsidR="002519B3" w:rsidRDefault="002519B3">
      <w:r>
        <w:separator/>
      </w:r>
    </w:p>
  </w:footnote>
  <w:footnote w:type="continuationSeparator" w:id="0">
    <w:p w14:paraId="448B0A43" w14:textId="77777777" w:rsidR="002519B3" w:rsidRDefault="0025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E474" w14:textId="488E44E6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E55E8F3" wp14:editId="0872B579">
              <wp:simplePos x="0" y="0"/>
              <wp:positionH relativeFrom="page">
                <wp:posOffset>447675</wp:posOffset>
              </wp:positionH>
              <wp:positionV relativeFrom="page">
                <wp:posOffset>266700</wp:posOffset>
              </wp:positionV>
              <wp:extent cx="2505075" cy="502285"/>
              <wp:effectExtent l="0" t="0" r="9525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9E945" w14:textId="77777777" w:rsidR="00FD532E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AGA, Tallahassee Chapter</w:t>
                          </w:r>
                        </w:p>
                        <w:p w14:paraId="52B02239" w14:textId="31680B8F" w:rsidR="005335FD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Executive Committee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Minutes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FD532E">
                            <w:t>August 10</w:t>
                          </w:r>
                          <w:r>
                            <w:t>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E8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21pt;width:197.25pt;height:3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" filled="f" stroked="f">
              <v:textbox inset="0,0,0,0">
                <w:txbxContent>
                  <w:p w14:paraId="4409E945" w14:textId="77777777" w:rsidR="00FD532E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AGA, Tallahassee Chapter</w:t>
                    </w:r>
                  </w:p>
                  <w:p w14:paraId="52B02239" w14:textId="31680B8F" w:rsidR="005335FD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Executive Committee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Minutes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FD532E">
                      <w:t>August 10</w:t>
                    </w:r>
                    <w:r>
                      <w:t>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4CEB"/>
    <w:multiLevelType w:val="hybridMultilevel"/>
    <w:tmpl w:val="2C6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A3D"/>
    <w:multiLevelType w:val="hybridMultilevel"/>
    <w:tmpl w:val="D95EA3E2"/>
    <w:lvl w:ilvl="0" w:tplc="A170B99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40605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BD497C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C481B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9424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4CC0D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682A23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CADCED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A5A5FC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D"/>
    <w:rsid w:val="00024EB8"/>
    <w:rsid w:val="00075975"/>
    <w:rsid w:val="000E6CFE"/>
    <w:rsid w:val="000F1FEC"/>
    <w:rsid w:val="000F43AA"/>
    <w:rsid w:val="00122F04"/>
    <w:rsid w:val="0014651B"/>
    <w:rsid w:val="001503D9"/>
    <w:rsid w:val="001633CB"/>
    <w:rsid w:val="0019729E"/>
    <w:rsid w:val="00204A89"/>
    <w:rsid w:val="00217278"/>
    <w:rsid w:val="002312EF"/>
    <w:rsid w:val="002519B3"/>
    <w:rsid w:val="00255707"/>
    <w:rsid w:val="002D49DE"/>
    <w:rsid w:val="003272B7"/>
    <w:rsid w:val="003F4BD8"/>
    <w:rsid w:val="004134DB"/>
    <w:rsid w:val="004521D6"/>
    <w:rsid w:val="00467A7A"/>
    <w:rsid w:val="00515EA2"/>
    <w:rsid w:val="005335FD"/>
    <w:rsid w:val="005412B9"/>
    <w:rsid w:val="00542A9B"/>
    <w:rsid w:val="00586208"/>
    <w:rsid w:val="00591449"/>
    <w:rsid w:val="005E6D4A"/>
    <w:rsid w:val="00652327"/>
    <w:rsid w:val="006A1390"/>
    <w:rsid w:val="0071132C"/>
    <w:rsid w:val="00723A9E"/>
    <w:rsid w:val="007624BA"/>
    <w:rsid w:val="0077305C"/>
    <w:rsid w:val="00794F96"/>
    <w:rsid w:val="007A33FA"/>
    <w:rsid w:val="007E2C9A"/>
    <w:rsid w:val="007F6DAF"/>
    <w:rsid w:val="008666D7"/>
    <w:rsid w:val="00924DE0"/>
    <w:rsid w:val="00944A1C"/>
    <w:rsid w:val="009A65AD"/>
    <w:rsid w:val="009C0F2A"/>
    <w:rsid w:val="00A67496"/>
    <w:rsid w:val="00B11E50"/>
    <w:rsid w:val="00B377A2"/>
    <w:rsid w:val="00B6121C"/>
    <w:rsid w:val="00B77171"/>
    <w:rsid w:val="00BA788D"/>
    <w:rsid w:val="00BD6319"/>
    <w:rsid w:val="00C96B69"/>
    <w:rsid w:val="00D33830"/>
    <w:rsid w:val="00D63D06"/>
    <w:rsid w:val="00DC0292"/>
    <w:rsid w:val="00E35208"/>
    <w:rsid w:val="00E553A0"/>
    <w:rsid w:val="00EA148C"/>
    <w:rsid w:val="00ED2B0A"/>
    <w:rsid w:val="00F4272D"/>
    <w:rsid w:val="00F9160E"/>
    <w:rsid w:val="00FD532E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619A"/>
  <w15:docId w15:val="{8F133331-BEE1-448A-A416-1598CF8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Dubois</dc:creator>
  <cp:lastModifiedBy>Pamela Ray</cp:lastModifiedBy>
  <cp:revision>2</cp:revision>
  <dcterms:created xsi:type="dcterms:W3CDTF">2021-09-20T14:00:00Z</dcterms:created>
  <dcterms:modified xsi:type="dcterms:W3CDTF">2021-09-20T14:00:00Z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